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59D6" w14:textId="65C2FCD3" w:rsidR="00E020EA" w:rsidRPr="002558FA" w:rsidRDefault="002359BD" w:rsidP="002866B7">
      <w:pPr>
        <w:spacing w:after="0"/>
        <w:jc w:val="center"/>
        <w:rPr>
          <w:rFonts w:ascii="Arial" w:hAnsi="Arial" w:cs="Arial"/>
          <w:b/>
          <w:sz w:val="52"/>
          <w:szCs w:val="54"/>
        </w:rPr>
      </w:pPr>
      <w:r>
        <w:rPr>
          <w:rFonts w:ascii="Arial" w:hAnsi="Arial" w:cs="Arial"/>
          <w:b/>
          <w:sz w:val="52"/>
          <w:szCs w:val="54"/>
        </w:rPr>
        <w:t>Clinical Trial</w:t>
      </w:r>
      <w:r w:rsidR="00E020EA" w:rsidRPr="002558FA">
        <w:rPr>
          <w:rFonts w:ascii="Arial" w:hAnsi="Arial" w:cs="Arial"/>
          <w:b/>
          <w:sz w:val="52"/>
          <w:szCs w:val="54"/>
        </w:rPr>
        <w:t xml:space="preserve"> </w:t>
      </w:r>
      <w:r w:rsidR="005E0DB5">
        <w:rPr>
          <w:rFonts w:ascii="Arial" w:hAnsi="Arial" w:cs="Arial"/>
          <w:b/>
          <w:sz w:val="52"/>
          <w:szCs w:val="54"/>
        </w:rPr>
        <w:t xml:space="preserve">BUA </w:t>
      </w:r>
      <w:r w:rsidR="00EE13E4">
        <w:rPr>
          <w:rFonts w:ascii="Arial" w:hAnsi="Arial" w:cs="Arial"/>
          <w:b/>
          <w:sz w:val="52"/>
          <w:szCs w:val="54"/>
        </w:rPr>
        <w:t>Application</w:t>
      </w:r>
    </w:p>
    <w:p w14:paraId="1C9F4C0C" w14:textId="33CDD2C1" w:rsidR="00E020EA" w:rsidRDefault="00E020EA" w:rsidP="002866B7">
      <w:pPr>
        <w:spacing w:after="0"/>
        <w:jc w:val="center"/>
        <w:rPr>
          <w:rFonts w:ascii="Arial" w:hAnsi="Arial" w:cs="Arial"/>
          <w:b/>
          <w:sz w:val="24"/>
          <w:szCs w:val="52"/>
        </w:rPr>
      </w:pPr>
      <w:r w:rsidRPr="00F36FAB">
        <w:rPr>
          <w:rFonts w:ascii="Arial" w:hAnsi="Arial" w:cs="Arial"/>
          <w:b/>
          <w:sz w:val="24"/>
          <w:szCs w:val="52"/>
        </w:rPr>
        <w:t xml:space="preserve">Required for Biological Use Authorization from the </w:t>
      </w:r>
      <w:r w:rsidR="005057E3">
        <w:rPr>
          <w:rFonts w:ascii="Arial" w:hAnsi="Arial" w:cs="Arial"/>
          <w:b/>
          <w:sz w:val="24"/>
          <w:szCs w:val="52"/>
        </w:rPr>
        <w:t xml:space="preserve">UW </w:t>
      </w:r>
      <w:r w:rsidRPr="00F36FAB">
        <w:rPr>
          <w:rFonts w:ascii="Arial" w:hAnsi="Arial" w:cs="Arial"/>
          <w:b/>
          <w:sz w:val="24"/>
          <w:szCs w:val="52"/>
        </w:rPr>
        <w:t>Institutional Biosafety Committee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7774F3" w14:paraId="0D6A68E5" w14:textId="77777777" w:rsidTr="008F4F3C">
        <w:tc>
          <w:tcPr>
            <w:tcW w:w="11016" w:type="dxa"/>
            <w:shd w:val="clear" w:color="auto" w:fill="D9D9D9" w:themeFill="background1" w:themeFillShade="D9"/>
          </w:tcPr>
          <w:p w14:paraId="4F9C27A1" w14:textId="51AA0D13" w:rsidR="002558FA" w:rsidRPr="00053703" w:rsidRDefault="00961E4A" w:rsidP="00DA40B0">
            <w:pPr>
              <w:jc w:val="both"/>
              <w:rPr>
                <w:rFonts w:ascii="Arial" w:hAnsi="Arial" w:cs="Arial"/>
                <w:b/>
                <w:sz w:val="12"/>
                <w:szCs w:val="52"/>
              </w:rPr>
            </w:pPr>
            <w:r w:rsidRPr="00961E4A">
              <w:rPr>
                <w:rFonts w:ascii="Arial" w:hAnsi="Arial" w:cs="Arial"/>
              </w:rPr>
              <w:t xml:space="preserve">This application is for </w:t>
            </w:r>
            <w:r w:rsidR="005730E3">
              <w:rPr>
                <w:rFonts w:ascii="Arial" w:hAnsi="Arial" w:cs="Arial"/>
              </w:rPr>
              <w:t xml:space="preserve">research </w:t>
            </w:r>
            <w:r w:rsidRPr="00961E4A">
              <w:rPr>
                <w:rFonts w:ascii="Arial" w:hAnsi="Arial" w:cs="Arial"/>
              </w:rPr>
              <w:t xml:space="preserve">projects that </w:t>
            </w:r>
            <w:r w:rsidR="005730E3">
              <w:rPr>
                <w:rFonts w:ascii="Arial" w:hAnsi="Arial" w:cs="Arial"/>
              </w:rPr>
              <w:t xml:space="preserve">involve </w:t>
            </w:r>
            <w:r w:rsidR="003E2387">
              <w:rPr>
                <w:rFonts w:ascii="Arial" w:hAnsi="Arial" w:cs="Arial"/>
              </w:rPr>
              <w:t xml:space="preserve">administration of recombinant or synthetic nucleic acids to human research </w:t>
            </w:r>
            <w:r w:rsidR="003E2387" w:rsidRPr="00076A8B">
              <w:rPr>
                <w:rFonts w:ascii="Arial" w:hAnsi="Arial" w:cs="Arial"/>
              </w:rPr>
              <w:t>participants</w:t>
            </w:r>
            <w:r w:rsidRPr="00961E4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More information about this application</w:t>
            </w:r>
            <w:r w:rsidR="002A2C33">
              <w:rPr>
                <w:rFonts w:ascii="Arial" w:hAnsi="Arial" w:cs="Arial"/>
              </w:rPr>
              <w:t xml:space="preserve"> and the review process is available on the </w:t>
            </w:r>
            <w:hyperlink r:id="rId8" w:history="1">
              <w:r w:rsidR="002A2C33" w:rsidRPr="002A2C33">
                <w:rPr>
                  <w:rStyle w:val="Hyperlink"/>
                  <w:rFonts w:ascii="Arial" w:hAnsi="Arial" w:cs="Arial"/>
                </w:rPr>
                <w:t>EH&amp;S website</w:t>
              </w:r>
            </w:hyperlink>
            <w:r w:rsidR="002A2C33">
              <w:rPr>
                <w:rFonts w:ascii="Arial" w:hAnsi="Arial" w:cs="Arial"/>
              </w:rPr>
              <w:t>.</w:t>
            </w:r>
          </w:p>
          <w:p w14:paraId="675866EF" w14:textId="77777777" w:rsidR="00490715" w:rsidRPr="00053703" w:rsidRDefault="00490715" w:rsidP="004A4B26">
            <w:pPr>
              <w:spacing w:line="276" w:lineRule="auto"/>
              <w:jc w:val="both"/>
              <w:rPr>
                <w:rFonts w:ascii="Arial" w:hAnsi="Arial" w:cs="Arial"/>
                <w:b/>
                <w:sz w:val="12"/>
                <w:szCs w:val="52"/>
              </w:rPr>
            </w:pPr>
          </w:p>
          <w:p w14:paraId="0E8F858B" w14:textId="77777777" w:rsidR="002D6862" w:rsidRDefault="002D6862" w:rsidP="00DA40B0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Submit Application to:</w:t>
            </w:r>
          </w:p>
          <w:p w14:paraId="5B027133" w14:textId="1FAB6D5F" w:rsidR="001F54B9" w:rsidRPr="001F54B9" w:rsidRDefault="001F54B9" w:rsidP="00DA40B0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1F54B9">
              <w:rPr>
                <w:rFonts w:ascii="Arial" w:hAnsi="Arial" w:cs="Arial"/>
                <w:b/>
              </w:rPr>
              <w:t>EH&amp;S Research and Occupational Safety</w:t>
            </w:r>
          </w:p>
          <w:p w14:paraId="07BD8A2C" w14:textId="77777777" w:rsidR="001F54B9" w:rsidRPr="002558FA" w:rsidRDefault="00AC020D" w:rsidP="00DA40B0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F54B9" w:rsidRPr="001F54B9">
                <w:rPr>
                  <w:rStyle w:val="Hyperlink"/>
                  <w:rFonts w:ascii="Arial" w:hAnsi="Arial" w:cs="Arial"/>
                  <w:b/>
                </w:rPr>
                <w:t>ehsbio@uw.edu</w:t>
              </w:r>
            </w:hyperlink>
            <w:r w:rsidR="001F54B9" w:rsidRPr="001F54B9">
              <w:rPr>
                <w:rFonts w:ascii="Arial" w:hAnsi="Arial" w:cs="Arial"/>
                <w:b/>
              </w:rPr>
              <w:t xml:space="preserve"> · box 357165 · </w:t>
            </w:r>
            <w:r w:rsidR="00BD026E">
              <w:rPr>
                <w:rFonts w:ascii="Arial" w:hAnsi="Arial" w:cs="Arial"/>
                <w:b/>
              </w:rPr>
              <w:t xml:space="preserve">phone 206.221.7770 </w:t>
            </w:r>
            <w:r w:rsidR="002558FA">
              <w:rPr>
                <w:rFonts w:ascii="Arial" w:hAnsi="Arial" w:cs="Arial"/>
                <w:b/>
              </w:rPr>
              <w:t xml:space="preserve">· </w:t>
            </w:r>
            <w:r w:rsidR="00BD026E" w:rsidRPr="001F54B9">
              <w:rPr>
                <w:rFonts w:ascii="Arial" w:hAnsi="Arial" w:cs="Arial"/>
                <w:b/>
              </w:rPr>
              <w:t>fax 206.221.306</w:t>
            </w:r>
            <w:r w:rsidR="00BD026E">
              <w:rPr>
                <w:rFonts w:ascii="Arial" w:hAnsi="Arial" w:cs="Arial"/>
                <w:b/>
              </w:rPr>
              <w:t>8</w:t>
            </w:r>
          </w:p>
        </w:tc>
      </w:tr>
    </w:tbl>
    <w:p w14:paraId="4646C16E" w14:textId="77777777" w:rsidR="002558FA" w:rsidRPr="00053703" w:rsidRDefault="002558FA" w:rsidP="002558FA">
      <w:pPr>
        <w:spacing w:after="0"/>
        <w:jc w:val="both"/>
        <w:rPr>
          <w:rFonts w:ascii="Arial" w:hAnsi="Arial" w:cs="Arial"/>
          <w:b/>
          <w:sz w:val="14"/>
        </w:rPr>
      </w:pPr>
    </w:p>
    <w:p w14:paraId="23776132" w14:textId="77777777" w:rsidR="00807957" w:rsidRDefault="00AC020D" w:rsidP="00E020EA">
      <w:pPr>
        <w:jc w:val="both"/>
        <w:rPr>
          <w:rFonts w:ascii="Arial" w:hAnsi="Arial" w:cs="Arial"/>
          <w:b/>
          <w:sz w:val="20"/>
          <w:szCs w:val="52"/>
        </w:rPr>
      </w:pPr>
      <w:r>
        <w:rPr>
          <w:rFonts w:ascii="Arial" w:hAnsi="Arial" w:cs="Arial"/>
          <w:b/>
          <w:sz w:val="32"/>
          <w:szCs w:val="32"/>
        </w:rPr>
        <w:pict w14:anchorId="3ABD1CC8">
          <v:rect id="_x0000_i1025" style="width:540pt;height:8pt" o:hralign="center" o:hrstd="t" o:hrnoshade="t" o:hr="t" fillcolor="#a0a0a0" stroked="f"/>
        </w:pict>
      </w:r>
    </w:p>
    <w:tbl>
      <w:tblPr>
        <w:tblStyle w:val="TableGrid"/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710"/>
        <w:gridCol w:w="1800"/>
        <w:gridCol w:w="1260"/>
        <w:gridCol w:w="2520"/>
      </w:tblGrid>
      <w:tr w:rsidR="00D86B17" w14:paraId="5F91E467" w14:textId="77777777" w:rsidTr="005A59BE">
        <w:trPr>
          <w:trHeight w:val="638"/>
        </w:trPr>
        <w:tc>
          <w:tcPr>
            <w:tcW w:w="10795" w:type="dxa"/>
            <w:gridSpan w:val="6"/>
          </w:tcPr>
          <w:p w14:paraId="7941777D" w14:textId="12D72C57" w:rsidR="00D86B17" w:rsidRPr="00D86B17" w:rsidRDefault="00D86B17" w:rsidP="005016B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Protocol Title: </w:t>
            </w:r>
            <w:r w:rsidRPr="00A0471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0471F">
              <w:rPr>
                <w:rFonts w:ascii="Arial" w:hAnsi="Arial" w:cs="Arial"/>
              </w:rPr>
              <w:instrText xml:space="preserve"> FORMTEXT </w:instrText>
            </w:r>
            <w:r w:rsidRPr="00A0471F">
              <w:rPr>
                <w:rFonts w:ascii="Arial" w:hAnsi="Arial" w:cs="Arial"/>
              </w:rPr>
            </w:r>
            <w:r w:rsidRPr="00A0471F">
              <w:rPr>
                <w:rFonts w:ascii="Arial" w:hAnsi="Arial" w:cs="Arial"/>
              </w:rPr>
              <w:fldChar w:fldCharType="separate"/>
            </w:r>
            <w:r w:rsidRPr="00A0471F">
              <w:rPr>
                <w:rFonts w:ascii="Arial" w:hAnsi="Arial" w:cs="Arial"/>
                <w:noProof/>
              </w:rPr>
              <w:t> </w:t>
            </w:r>
            <w:r w:rsidRPr="00A0471F">
              <w:rPr>
                <w:rFonts w:ascii="Arial" w:hAnsi="Arial" w:cs="Arial"/>
                <w:noProof/>
              </w:rPr>
              <w:t> </w:t>
            </w:r>
            <w:r w:rsidRPr="00A0471F">
              <w:rPr>
                <w:rFonts w:ascii="Arial" w:hAnsi="Arial" w:cs="Arial"/>
                <w:noProof/>
              </w:rPr>
              <w:t> </w:t>
            </w:r>
            <w:r w:rsidRPr="00A0471F">
              <w:rPr>
                <w:rFonts w:ascii="Arial" w:hAnsi="Arial" w:cs="Arial"/>
                <w:noProof/>
              </w:rPr>
              <w:t> </w:t>
            </w:r>
            <w:r w:rsidRPr="00A0471F">
              <w:rPr>
                <w:rFonts w:ascii="Arial" w:hAnsi="Arial" w:cs="Arial"/>
                <w:noProof/>
              </w:rPr>
              <w:t> </w:t>
            </w:r>
            <w:r w:rsidRPr="00A0471F">
              <w:rPr>
                <w:rFonts w:ascii="Arial" w:hAnsi="Arial" w:cs="Arial"/>
              </w:rPr>
              <w:fldChar w:fldCharType="end"/>
            </w:r>
          </w:p>
        </w:tc>
      </w:tr>
      <w:tr w:rsidR="00D86B17" w14:paraId="738436B3" w14:textId="22568FB4" w:rsidTr="00F9389F">
        <w:tc>
          <w:tcPr>
            <w:tcW w:w="1705" w:type="dxa"/>
          </w:tcPr>
          <w:p w14:paraId="22405F3E" w14:textId="77777777" w:rsidR="00D86B17" w:rsidRPr="00D86B17" w:rsidRDefault="00D86B17" w:rsidP="009D3CB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vAlign w:val="bottom"/>
          </w:tcPr>
          <w:p w14:paraId="1A928D24" w14:textId="77777777" w:rsidR="00D86B17" w:rsidRPr="00D86B17" w:rsidRDefault="00D86B17" w:rsidP="009D3C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6B17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710" w:type="dxa"/>
            <w:vAlign w:val="bottom"/>
          </w:tcPr>
          <w:p w14:paraId="033D59BA" w14:textId="77777777" w:rsidR="00D86B17" w:rsidRPr="00D86B17" w:rsidRDefault="00D86B17" w:rsidP="009D3CB7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Text11"/>
            <w:r w:rsidRPr="00D86B17">
              <w:rPr>
                <w:rFonts w:ascii="Arial" w:hAnsi="Arial" w:cs="Arial"/>
                <w:b/>
                <w:sz w:val="20"/>
              </w:rPr>
              <w:t>Daytime Phone</w:t>
            </w:r>
          </w:p>
        </w:tc>
        <w:bookmarkEnd w:id="0"/>
        <w:tc>
          <w:tcPr>
            <w:tcW w:w="1800" w:type="dxa"/>
            <w:vAlign w:val="bottom"/>
          </w:tcPr>
          <w:p w14:paraId="63A7D829" w14:textId="77777777" w:rsidR="00D86B17" w:rsidRPr="00D86B17" w:rsidRDefault="00D86B17" w:rsidP="009D3C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6B17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1260" w:type="dxa"/>
            <w:vAlign w:val="bottom"/>
          </w:tcPr>
          <w:p w14:paraId="0FE23126" w14:textId="1E594C63" w:rsidR="00D86B17" w:rsidRPr="00D86B17" w:rsidRDefault="00710169" w:rsidP="0071016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UW NetID</w:t>
            </w:r>
          </w:p>
        </w:tc>
        <w:tc>
          <w:tcPr>
            <w:tcW w:w="2520" w:type="dxa"/>
          </w:tcPr>
          <w:p w14:paraId="6DD3A363" w14:textId="24ECC117" w:rsidR="00D86B17" w:rsidRPr="000F3F50" w:rsidRDefault="00EB31F0" w:rsidP="00EB31F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3F50">
              <w:rPr>
                <w:rFonts w:ascii="Arial" w:hAnsi="Arial" w:cs="Arial"/>
                <w:b/>
                <w:sz w:val="20"/>
              </w:rPr>
              <w:t xml:space="preserve">Primary </w:t>
            </w:r>
            <w:r w:rsidR="00D86B17" w:rsidRPr="000F3F50">
              <w:rPr>
                <w:rFonts w:ascii="Arial" w:hAnsi="Arial" w:cs="Arial"/>
                <w:b/>
                <w:sz w:val="20"/>
              </w:rPr>
              <w:t>Institution</w:t>
            </w:r>
            <w:r w:rsidRPr="000F3F50">
              <w:rPr>
                <w:rFonts w:ascii="Arial" w:hAnsi="Arial" w:cs="Arial"/>
                <w:b/>
                <w:sz w:val="20"/>
              </w:rPr>
              <w:t xml:space="preserve"> of PI</w:t>
            </w:r>
            <w:r w:rsidR="00D86B17" w:rsidRPr="000F3F50">
              <w:rPr>
                <w:rFonts w:ascii="Arial" w:hAnsi="Arial" w:cs="Arial"/>
                <w:b/>
                <w:sz w:val="20"/>
              </w:rPr>
              <w:t xml:space="preserve"> </w:t>
            </w:r>
            <w:r w:rsidR="00D86B17" w:rsidRPr="000F3F50">
              <w:rPr>
                <w:rFonts w:ascii="Arial" w:hAnsi="Arial" w:cs="Arial"/>
                <w:b/>
                <w:i/>
                <w:sz w:val="18"/>
              </w:rPr>
              <w:t>(e.g.</w:t>
            </w:r>
            <w:r w:rsidR="007C36B4" w:rsidRPr="000F3F50">
              <w:rPr>
                <w:rFonts w:ascii="Arial" w:hAnsi="Arial" w:cs="Arial"/>
                <w:b/>
                <w:i/>
                <w:sz w:val="18"/>
              </w:rPr>
              <w:t>,</w:t>
            </w:r>
            <w:r w:rsidR="00D86B17" w:rsidRPr="000F3F50">
              <w:rPr>
                <w:rFonts w:ascii="Arial" w:hAnsi="Arial" w:cs="Arial"/>
                <w:b/>
                <w:i/>
                <w:sz w:val="18"/>
              </w:rPr>
              <w:t xml:space="preserve"> UW, FHCRC, </w:t>
            </w:r>
            <w:r w:rsidRPr="000F3F50">
              <w:rPr>
                <w:rFonts w:ascii="Arial" w:hAnsi="Arial" w:cs="Arial"/>
                <w:b/>
                <w:i/>
                <w:sz w:val="18"/>
              </w:rPr>
              <w:t>Seattle Children’s, etc.</w:t>
            </w:r>
            <w:r w:rsidR="00D86B17" w:rsidRPr="000F3F50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</w:tr>
      <w:tr w:rsidR="00D86B17" w14:paraId="6D6D2A22" w14:textId="6B2FF33D" w:rsidTr="00F9389F">
        <w:trPr>
          <w:trHeight w:val="576"/>
        </w:trPr>
        <w:tc>
          <w:tcPr>
            <w:tcW w:w="1705" w:type="dxa"/>
          </w:tcPr>
          <w:p w14:paraId="32335E33" w14:textId="77777777" w:rsidR="00D86B17" w:rsidRPr="00D86B17" w:rsidRDefault="00D86B17" w:rsidP="009D3CB7">
            <w:pPr>
              <w:rPr>
                <w:rFonts w:ascii="Arial" w:hAnsi="Arial" w:cs="Arial"/>
                <w:b/>
                <w:sz w:val="20"/>
              </w:rPr>
            </w:pPr>
            <w:r w:rsidRPr="00D86B17">
              <w:rPr>
                <w:rFonts w:ascii="Arial" w:hAnsi="Arial" w:cs="Arial"/>
                <w:b/>
                <w:sz w:val="20"/>
              </w:rPr>
              <w:t>Principal Investigator</w:t>
            </w:r>
          </w:p>
        </w:tc>
        <w:tc>
          <w:tcPr>
            <w:tcW w:w="1800" w:type="dxa"/>
          </w:tcPr>
          <w:p w14:paraId="77B19707" w14:textId="6CEFD4D6" w:rsidR="00D86B17" w:rsidRDefault="0098680C" w:rsidP="009D3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statusText w:type="text" w:val="Principal Investigator Name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710" w:type="dxa"/>
          </w:tcPr>
          <w:p w14:paraId="72FBD2D6" w14:textId="5B29C857" w:rsidR="00D86B17" w:rsidRDefault="0098680C" w:rsidP="00986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hone1"/>
                  <w:enabled/>
                  <w:calcOnExit w:val="0"/>
                  <w:statusText w:type="text" w:val="First 3 digits of phone number"/>
                  <w:textInput>
                    <w:maxLength w:val="3"/>
                  </w:textInput>
                </w:ffData>
              </w:fldChar>
            </w:r>
            <w:bookmarkStart w:id="2" w:name="phone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D86B1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fldChar w:fldCharType="begin">
                <w:ffData>
                  <w:name w:val="phone2"/>
                  <w:enabled/>
                  <w:calcOnExit w:val="0"/>
                  <w:statusText w:type="text" w:val="Second 3 digits of phone number"/>
                  <w:textInput>
                    <w:maxLength w:val="3"/>
                  </w:textInput>
                </w:ffData>
              </w:fldChar>
            </w:r>
            <w:bookmarkStart w:id="3" w:name="phone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="00D86B1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fldChar w:fldCharType="begin">
                <w:ffData>
                  <w:name w:val="phone3"/>
                  <w:enabled/>
                  <w:calcOnExit w:val="0"/>
                  <w:statusText w:type="text" w:val="Last 4 digits of phone number"/>
                  <w:textInput>
                    <w:maxLength w:val="4"/>
                  </w:textInput>
                </w:ffData>
              </w:fldChar>
            </w:r>
            <w:bookmarkStart w:id="4" w:name="phone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00" w:type="dxa"/>
          </w:tcPr>
          <w:p w14:paraId="41D46024" w14:textId="0A0BC9F6" w:rsidR="00D86B17" w:rsidRPr="00A0471F" w:rsidRDefault="0098680C" w:rsidP="009D3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email"/>
                  <w:enabled/>
                  <w:calcOnExit w:val="0"/>
                  <w:statusText w:type="text" w:val="Principal Investigator Email Address"/>
                  <w:textInput/>
                </w:ffData>
              </w:fldChar>
            </w:r>
            <w:bookmarkStart w:id="5" w:name="email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260" w:type="dxa"/>
          </w:tcPr>
          <w:p w14:paraId="4E960C92" w14:textId="7FD76550" w:rsidR="00D86B17" w:rsidRPr="00F36FAB" w:rsidRDefault="0098680C" w:rsidP="00D8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Principal Investigator UWNetID"/>
                  <w:textInput>
                    <w:maxLength w:val="8"/>
                  </w:textInput>
                </w:ffData>
              </w:fldChar>
            </w:r>
            <w:bookmarkStart w:id="6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520" w:type="dxa"/>
          </w:tcPr>
          <w:p w14:paraId="2993691E" w14:textId="1BD52F31" w:rsidR="00D86B17" w:rsidRDefault="0098680C" w:rsidP="009D3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i"/>
                  <w:enabled/>
                  <w:calcOnExit w:val="0"/>
                  <w:statusText w:type="text" w:val="Principal Investigator primary institution of PI"/>
                  <w:textInput/>
                </w:ffData>
              </w:fldChar>
            </w:r>
            <w:bookmarkStart w:id="7" w:name="pi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86B17" w14:paraId="7AE79174" w14:textId="1734646A" w:rsidTr="00F9389F">
        <w:trPr>
          <w:trHeight w:val="576"/>
        </w:trPr>
        <w:tc>
          <w:tcPr>
            <w:tcW w:w="1705" w:type="dxa"/>
          </w:tcPr>
          <w:p w14:paraId="75EEEE82" w14:textId="5A7E6D42" w:rsidR="00D86B17" w:rsidRPr="00D86B17" w:rsidRDefault="00D86B17" w:rsidP="009D3CB7">
            <w:pPr>
              <w:rPr>
                <w:rFonts w:ascii="Arial" w:hAnsi="Arial" w:cs="Arial"/>
                <w:b/>
                <w:sz w:val="20"/>
              </w:rPr>
            </w:pPr>
            <w:r w:rsidRPr="00D86B17">
              <w:rPr>
                <w:rFonts w:ascii="Arial" w:hAnsi="Arial" w:cs="Arial"/>
                <w:b/>
                <w:sz w:val="20"/>
              </w:rPr>
              <w:t>Protocol Contact Person</w:t>
            </w:r>
          </w:p>
        </w:tc>
        <w:tc>
          <w:tcPr>
            <w:tcW w:w="1800" w:type="dxa"/>
          </w:tcPr>
          <w:p w14:paraId="6A40D9F9" w14:textId="1C9BDA44" w:rsidR="00D86B17" w:rsidRDefault="0098680C" w:rsidP="009D3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nameprotocol"/>
                  <w:enabled/>
                  <w:calcOnExit w:val="0"/>
                  <w:statusText w:type="text" w:val="Protocol Contact Person Name"/>
                  <w:textInput/>
                </w:ffData>
              </w:fldChar>
            </w:r>
            <w:bookmarkStart w:id="8" w:name="nameprotocol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710" w:type="dxa"/>
          </w:tcPr>
          <w:p w14:paraId="54F72343" w14:textId="5AE63211" w:rsidR="00D86B17" w:rsidRDefault="0098680C" w:rsidP="00986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hone1pro"/>
                  <w:enabled/>
                  <w:calcOnExit w:val="0"/>
                  <w:statusText w:type="text" w:val="First 3 digits of phone number"/>
                  <w:textInput>
                    <w:maxLength w:val="3"/>
                  </w:textInput>
                </w:ffData>
              </w:fldChar>
            </w:r>
            <w:bookmarkStart w:id="9" w:name="phone1pro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="00D86B1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fldChar w:fldCharType="begin">
                <w:ffData>
                  <w:name w:val="phone2pro"/>
                  <w:enabled/>
                  <w:calcOnExit w:val="0"/>
                  <w:statusText w:type="text" w:val="Second 3 digits of phone number"/>
                  <w:textInput>
                    <w:maxLength w:val="3"/>
                  </w:textInput>
                </w:ffData>
              </w:fldChar>
            </w:r>
            <w:bookmarkStart w:id="10" w:name="phone2pro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D86B1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fldChar w:fldCharType="begin">
                <w:ffData>
                  <w:name w:val="phone3pro"/>
                  <w:enabled/>
                  <w:calcOnExit w:val="0"/>
                  <w:statusText w:type="text" w:val="Last 4 digits of phone number"/>
                  <w:textInput>
                    <w:maxLength w:val="4"/>
                  </w:textInput>
                </w:ffData>
              </w:fldChar>
            </w:r>
            <w:bookmarkStart w:id="11" w:name="phone3pro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800" w:type="dxa"/>
          </w:tcPr>
          <w:p w14:paraId="28109A35" w14:textId="2FC28CF6" w:rsidR="00D86B17" w:rsidRPr="00A0471F" w:rsidRDefault="0098680C" w:rsidP="009D3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Protocol Contact Person Email Address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260" w:type="dxa"/>
          </w:tcPr>
          <w:p w14:paraId="7BC620DC" w14:textId="65AFD29C" w:rsidR="00D86B17" w:rsidRPr="00F36FAB" w:rsidRDefault="0098680C" w:rsidP="00D8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UWNetID"/>
                  <w:enabled/>
                  <w:calcOnExit w:val="0"/>
                  <w:statusText w:type="text" w:val="Protocol Contact Person UWNetID"/>
                  <w:textInput>
                    <w:maxLength w:val="8"/>
                  </w:textInput>
                </w:ffData>
              </w:fldChar>
            </w:r>
            <w:bookmarkStart w:id="13" w:name="UWNetID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520" w:type="dxa"/>
          </w:tcPr>
          <w:p w14:paraId="4FFCF90B" w14:textId="6B3491D3" w:rsidR="00D86B17" w:rsidRDefault="0098680C" w:rsidP="009D3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IPro"/>
                  <w:enabled/>
                  <w:calcOnExit w:val="0"/>
                  <w:statusText w:type="text" w:val="Protocol Contact Person primary institution of PI"/>
                  <w:textInput/>
                </w:ffData>
              </w:fldChar>
            </w:r>
            <w:bookmarkStart w:id="14" w:name="PIPro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FC4F4A" w14:paraId="3B06EB76" w14:textId="77777777" w:rsidTr="00F9389F">
        <w:trPr>
          <w:trHeight w:val="576"/>
        </w:trPr>
        <w:tc>
          <w:tcPr>
            <w:tcW w:w="3505" w:type="dxa"/>
            <w:gridSpan w:val="2"/>
          </w:tcPr>
          <w:p w14:paraId="513884C4" w14:textId="243808DA" w:rsidR="00FC4F4A" w:rsidRDefault="00FC4F4A" w:rsidP="00F86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Anticipated Start Date: </w:t>
            </w:r>
            <w:r w:rsidR="00F867C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Anticipated Start Date"/>
                  <w:textInput>
                    <w:type w:val="date"/>
                  </w:textInput>
                </w:ffData>
              </w:fldChar>
            </w:r>
            <w:bookmarkStart w:id="15" w:name="Text4"/>
            <w:r w:rsidR="00F867C4">
              <w:rPr>
                <w:rFonts w:ascii="Arial" w:hAnsi="Arial" w:cs="Arial"/>
              </w:rPr>
              <w:instrText xml:space="preserve"> FORMTEXT </w:instrText>
            </w:r>
            <w:r w:rsidR="00F867C4">
              <w:rPr>
                <w:rFonts w:ascii="Arial" w:hAnsi="Arial" w:cs="Arial"/>
              </w:rPr>
            </w:r>
            <w:r w:rsidR="00F867C4">
              <w:rPr>
                <w:rFonts w:ascii="Arial" w:hAnsi="Arial" w:cs="Arial"/>
              </w:rPr>
              <w:fldChar w:fldCharType="separate"/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510" w:type="dxa"/>
            <w:gridSpan w:val="2"/>
          </w:tcPr>
          <w:p w14:paraId="3A583D87" w14:textId="72DFBE7B" w:rsidR="00FC4F4A" w:rsidRPr="00A0471F" w:rsidRDefault="00FC4F4A" w:rsidP="00F86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Funding</w:t>
            </w:r>
            <w:r w:rsidRPr="00403DD6">
              <w:rPr>
                <w:rFonts w:ascii="Arial" w:hAnsi="Arial" w:cs="Arial"/>
                <w:b/>
              </w:rPr>
              <w:t xml:space="preserve"> Source(s)</w:t>
            </w:r>
            <w:r w:rsidR="00787CC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867C4">
              <w:rPr>
                <w:rFonts w:ascii="Arial" w:hAnsi="Arial" w:cs="Arial"/>
              </w:rPr>
              <w:fldChar w:fldCharType="begin">
                <w:ffData>
                  <w:name w:val="fund"/>
                  <w:enabled/>
                  <w:calcOnExit w:val="0"/>
                  <w:statusText w:type="text" w:val="Funding source or sources"/>
                  <w:textInput/>
                </w:ffData>
              </w:fldChar>
            </w:r>
            <w:bookmarkStart w:id="16" w:name="fund"/>
            <w:r w:rsidR="00F867C4">
              <w:rPr>
                <w:rFonts w:ascii="Arial" w:hAnsi="Arial" w:cs="Arial"/>
              </w:rPr>
              <w:instrText xml:space="preserve"> FORMTEXT </w:instrText>
            </w:r>
            <w:r w:rsidR="00F867C4">
              <w:rPr>
                <w:rFonts w:ascii="Arial" w:hAnsi="Arial" w:cs="Arial"/>
              </w:rPr>
            </w:r>
            <w:r w:rsidR="00F867C4">
              <w:rPr>
                <w:rFonts w:ascii="Arial" w:hAnsi="Arial" w:cs="Arial"/>
              </w:rPr>
              <w:fldChar w:fldCharType="separate"/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3780" w:type="dxa"/>
            <w:gridSpan w:val="2"/>
          </w:tcPr>
          <w:p w14:paraId="57002136" w14:textId="323B3012" w:rsidR="00FC4F4A" w:rsidRPr="00A0471F" w:rsidRDefault="00FC4F4A" w:rsidP="00F867C4">
            <w:pPr>
              <w:jc w:val="center"/>
              <w:rPr>
                <w:rFonts w:ascii="Arial" w:hAnsi="Arial" w:cs="Arial"/>
              </w:rPr>
            </w:pPr>
            <w:r w:rsidRPr="00294D36">
              <w:rPr>
                <w:rFonts w:ascii="Arial" w:hAnsi="Arial" w:cs="Arial"/>
                <w:b/>
              </w:rPr>
              <w:t>eGC-1 Number(s)</w:t>
            </w:r>
            <w:r w:rsidR="00787CCD">
              <w:rPr>
                <w:rFonts w:ascii="Arial" w:hAnsi="Arial" w:cs="Arial"/>
                <w:b/>
              </w:rPr>
              <w:t xml:space="preserve"> (if applicable):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867C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statusText w:type="text" w:val="eGC-1 Numbers if applicable"/>
                  <w:textInput/>
                </w:ffData>
              </w:fldChar>
            </w:r>
            <w:bookmarkStart w:id="17" w:name="Text5"/>
            <w:r w:rsidR="00F867C4">
              <w:rPr>
                <w:rFonts w:ascii="Arial" w:hAnsi="Arial" w:cs="Arial"/>
              </w:rPr>
              <w:instrText xml:space="preserve"> FORMTEXT </w:instrText>
            </w:r>
            <w:r w:rsidR="00F867C4">
              <w:rPr>
                <w:rFonts w:ascii="Arial" w:hAnsi="Arial" w:cs="Arial"/>
              </w:rPr>
            </w:r>
            <w:r w:rsidR="00F867C4">
              <w:rPr>
                <w:rFonts w:ascii="Arial" w:hAnsi="Arial" w:cs="Arial"/>
              </w:rPr>
              <w:fldChar w:fldCharType="separate"/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  <w:noProof/>
              </w:rPr>
              <w:t> </w:t>
            </w:r>
            <w:r w:rsidR="00F867C4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46DA718F" w14:textId="77777777" w:rsidR="00351138" w:rsidRPr="00351138" w:rsidRDefault="00351138" w:rsidP="00351138"/>
    <w:p w14:paraId="3047BF88" w14:textId="0ABB9E9A" w:rsidR="00831308" w:rsidRDefault="00AC020D" w:rsidP="004C40F2">
      <w:pPr>
        <w:pStyle w:val="Subtitle"/>
      </w:pPr>
      <w:r>
        <w:pict w14:anchorId="04060ADD">
          <v:rect id="_x0000_i1026" style="width:540pt;height:8pt" o:hralign="center" o:hrstd="t" o:hrnoshade="t" o:hr="t" fillcolor="#a0a0a0" stroked="f"/>
        </w:pict>
      </w:r>
    </w:p>
    <w:tbl>
      <w:tblPr>
        <w:tblStyle w:val="TableGrid"/>
        <w:tblW w:w="111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8"/>
        <w:gridCol w:w="73"/>
        <w:gridCol w:w="183"/>
        <w:gridCol w:w="365"/>
        <w:gridCol w:w="533"/>
        <w:gridCol w:w="646"/>
        <w:gridCol w:w="540"/>
        <w:gridCol w:w="8387"/>
      </w:tblGrid>
      <w:tr w:rsidR="00246B4A" w14:paraId="6652B01B" w14:textId="77777777" w:rsidTr="003E2387">
        <w:trPr>
          <w:trHeight w:val="297"/>
        </w:trPr>
        <w:tc>
          <w:tcPr>
            <w:tcW w:w="11106" w:type="dxa"/>
            <w:gridSpan w:val="9"/>
          </w:tcPr>
          <w:p w14:paraId="275AED6A" w14:textId="3E9B62A6" w:rsidR="00246B4A" w:rsidRPr="00B10688" w:rsidRDefault="00246B4A" w:rsidP="00B23AE6">
            <w:pPr>
              <w:spacing w:line="276" w:lineRule="auto"/>
              <w:rPr>
                <w:rFonts w:ascii="Arial" w:hAnsi="Arial" w:cs="Arial"/>
                <w:color w:val="0000FF" w:themeColor="hyperlink"/>
              </w:rPr>
            </w:pPr>
            <w:r w:rsidRPr="00A477C4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Human </w:t>
            </w:r>
            <w:r w:rsidR="005730E3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Research </w:t>
            </w:r>
            <w:r w:rsidR="004C341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Participants</w:t>
            </w:r>
          </w:p>
        </w:tc>
      </w:tr>
      <w:tr w:rsidR="006978FC" w14:paraId="79AEEFE5" w14:textId="77777777" w:rsidTr="003E2387">
        <w:trPr>
          <w:trHeight w:val="260"/>
        </w:trPr>
        <w:tc>
          <w:tcPr>
            <w:tcW w:w="379" w:type="dxa"/>
            <w:gridSpan w:val="2"/>
          </w:tcPr>
          <w:p w14:paraId="0D3AE948" w14:textId="77777777" w:rsidR="006978FC" w:rsidRPr="006978FC" w:rsidRDefault="006978FC" w:rsidP="006978FC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  <w:vAlign w:val="bottom"/>
          </w:tcPr>
          <w:p w14:paraId="28143118" w14:textId="77777777" w:rsidR="006978FC" w:rsidRPr="006978FC" w:rsidRDefault="00B13A79" w:rsidP="006978FC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Yes</w:t>
            </w:r>
          </w:p>
        </w:tc>
        <w:tc>
          <w:tcPr>
            <w:tcW w:w="533" w:type="dxa"/>
            <w:vAlign w:val="bottom"/>
          </w:tcPr>
          <w:p w14:paraId="29AC3991" w14:textId="77777777" w:rsidR="006978FC" w:rsidRPr="006978FC" w:rsidRDefault="00B13A79" w:rsidP="006978FC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No</w:t>
            </w:r>
          </w:p>
        </w:tc>
        <w:tc>
          <w:tcPr>
            <w:tcW w:w="9573" w:type="dxa"/>
            <w:gridSpan w:val="3"/>
            <w:vAlign w:val="bottom"/>
          </w:tcPr>
          <w:p w14:paraId="4F292CF7" w14:textId="77777777" w:rsidR="006978FC" w:rsidRDefault="006978FC" w:rsidP="006978FC">
            <w:pPr>
              <w:jc w:val="center"/>
              <w:rPr>
                <w:rFonts w:ascii="Arial" w:hAnsi="Arial" w:cs="Arial"/>
              </w:rPr>
            </w:pPr>
          </w:p>
        </w:tc>
      </w:tr>
      <w:tr w:rsidR="004C341E" w14:paraId="2648924B" w14:textId="77777777" w:rsidTr="003E2387">
        <w:tc>
          <w:tcPr>
            <w:tcW w:w="379" w:type="dxa"/>
            <w:gridSpan w:val="2"/>
            <w:vAlign w:val="center"/>
          </w:tcPr>
          <w:p w14:paraId="4736212C" w14:textId="77777777" w:rsidR="004C341E" w:rsidRPr="006978FC" w:rsidRDefault="004C341E" w:rsidP="002257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</w:tcPr>
          <w:p w14:paraId="02A36DEE" w14:textId="5B69678D" w:rsidR="004C341E" w:rsidRDefault="00903DD1" w:rsidP="004C34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yes1"/>
                  <w:enabled/>
                  <w:calcOnExit w:val="0"/>
                  <w:statusText w:type="text" w:val="Yes check box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yes1"/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533" w:type="dxa"/>
          </w:tcPr>
          <w:p w14:paraId="52BCE7E0" w14:textId="6D4D9DB0" w:rsidR="004C341E" w:rsidRDefault="000040F1" w:rsidP="004C34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no1"/>
                  <w:enabled/>
                  <w:calcOnExit w:val="0"/>
                  <w:statusText w:type="text" w:val="No check box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no1"/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9573" w:type="dxa"/>
            <w:gridSpan w:val="3"/>
            <w:vAlign w:val="bottom"/>
          </w:tcPr>
          <w:p w14:paraId="341860DB" w14:textId="21382C2B" w:rsidR="004C341E" w:rsidRDefault="004C341E" w:rsidP="00A77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project involves human gene transfer as defined under </w:t>
            </w:r>
            <w:hyperlink r:id="rId10" w:anchor="_Toc3457038" w:history="1">
              <w:r w:rsidRPr="00351138">
                <w:rPr>
                  <w:rStyle w:val="Hyperlink"/>
                  <w:rFonts w:ascii="Arial" w:hAnsi="Arial" w:cs="Arial"/>
                  <w:i/>
                </w:rPr>
                <w:t>NIH Guidelines</w:t>
              </w:r>
              <w:r w:rsidRPr="00351138">
                <w:rPr>
                  <w:rStyle w:val="Hyperlink"/>
                  <w:rFonts w:ascii="Arial" w:hAnsi="Arial" w:cs="Arial"/>
                </w:rPr>
                <w:t>, Section III-C-1.</w:t>
              </w:r>
            </w:hyperlink>
          </w:p>
        </w:tc>
      </w:tr>
      <w:tr w:rsidR="004C341E" w14:paraId="3EF7F5D4" w14:textId="77777777" w:rsidTr="003E2387">
        <w:tc>
          <w:tcPr>
            <w:tcW w:w="379" w:type="dxa"/>
            <w:gridSpan w:val="2"/>
            <w:vAlign w:val="center"/>
          </w:tcPr>
          <w:p w14:paraId="49210DD4" w14:textId="77777777" w:rsidR="004C341E" w:rsidRPr="006978FC" w:rsidRDefault="004C341E" w:rsidP="002257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</w:tcPr>
          <w:p w14:paraId="141C5BE7" w14:textId="2AED4530" w:rsidR="004C341E" w:rsidRDefault="004C341E" w:rsidP="00A771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533" w:type="dxa"/>
          </w:tcPr>
          <w:p w14:paraId="1EFE7740" w14:textId="77777777" w:rsidR="004C341E" w:rsidRDefault="004C341E" w:rsidP="00A771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9573" w:type="dxa"/>
            <w:gridSpan w:val="3"/>
            <w:vAlign w:val="bottom"/>
          </w:tcPr>
          <w:p w14:paraId="23318CEC" w14:textId="77777777" w:rsidR="00E176E0" w:rsidRPr="00802E04" w:rsidRDefault="004C341E" w:rsidP="00802E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project involves administration of </w:t>
            </w:r>
            <w:r w:rsidR="00624AE8">
              <w:rPr>
                <w:rFonts w:ascii="Arial" w:hAnsi="Arial" w:cs="Arial"/>
              </w:rPr>
              <w:t xml:space="preserve">recombinant or synthetic </w:t>
            </w:r>
            <w:r w:rsidR="00BF07AE">
              <w:rPr>
                <w:rFonts w:ascii="Arial" w:hAnsi="Arial" w:cs="Arial"/>
              </w:rPr>
              <w:t xml:space="preserve">nucleic acids </w:t>
            </w:r>
            <w:r>
              <w:rPr>
                <w:rFonts w:ascii="Arial" w:hAnsi="Arial" w:cs="Arial"/>
              </w:rPr>
              <w:t xml:space="preserve">to human </w:t>
            </w:r>
            <w:r w:rsidR="00BF07AE">
              <w:rPr>
                <w:rFonts w:ascii="Arial" w:hAnsi="Arial" w:cs="Arial"/>
              </w:rPr>
              <w:t xml:space="preserve">research </w:t>
            </w:r>
            <w:r w:rsidRPr="00076A8B">
              <w:rPr>
                <w:rFonts w:ascii="Arial" w:hAnsi="Arial" w:cs="Arial"/>
              </w:rPr>
              <w:t>participants</w:t>
            </w:r>
            <w:r w:rsidR="000237AB" w:rsidRPr="00076A8B">
              <w:rPr>
                <w:rFonts w:ascii="Arial" w:hAnsi="Arial" w:cs="Arial"/>
              </w:rPr>
              <w:t>,</w:t>
            </w:r>
            <w:r w:rsidRPr="00076A8B">
              <w:rPr>
                <w:rFonts w:ascii="Arial" w:hAnsi="Arial" w:cs="Arial"/>
              </w:rPr>
              <w:t xml:space="preserve"> </w:t>
            </w:r>
            <w:r w:rsidR="00BF07AE" w:rsidRPr="00076A8B">
              <w:rPr>
                <w:rFonts w:ascii="Arial" w:hAnsi="Arial" w:cs="Arial"/>
              </w:rPr>
              <w:t>even if exempt under</w:t>
            </w:r>
            <w:r>
              <w:rPr>
                <w:rFonts w:ascii="Arial" w:hAnsi="Arial" w:cs="Arial"/>
              </w:rPr>
              <w:t xml:space="preserve"> </w:t>
            </w:r>
            <w:r w:rsidRPr="004C341E">
              <w:rPr>
                <w:rFonts w:ascii="Arial" w:hAnsi="Arial" w:cs="Arial"/>
                <w:i/>
              </w:rPr>
              <w:t>NIH Guidelines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E54FA9" w14:paraId="152E7139" w14:textId="77777777" w:rsidTr="003E2387">
        <w:tc>
          <w:tcPr>
            <w:tcW w:w="379" w:type="dxa"/>
            <w:gridSpan w:val="2"/>
            <w:vAlign w:val="center"/>
          </w:tcPr>
          <w:p w14:paraId="499E936B" w14:textId="77777777" w:rsidR="00E54FA9" w:rsidRPr="006978FC" w:rsidRDefault="00E54FA9" w:rsidP="002257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</w:tcPr>
          <w:p w14:paraId="638A3BB2" w14:textId="77777777" w:rsidR="00E54FA9" w:rsidRDefault="00E54FA9" w:rsidP="00A77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6" w:type="dxa"/>
            <w:gridSpan w:val="4"/>
          </w:tcPr>
          <w:p w14:paraId="492114F9" w14:textId="31E6E830" w:rsidR="00E54FA9" w:rsidRDefault="00E54FA9" w:rsidP="00306E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 to either of the above, submit the following </w:t>
            </w:r>
            <w:r w:rsidR="00306E5E">
              <w:rPr>
                <w:rFonts w:ascii="Arial" w:hAnsi="Arial" w:cs="Arial"/>
              </w:rPr>
              <w:t>documents (if applicable)</w:t>
            </w:r>
            <w:r>
              <w:rPr>
                <w:rFonts w:ascii="Arial" w:hAnsi="Arial" w:cs="Arial"/>
              </w:rPr>
              <w:t>:</w:t>
            </w:r>
          </w:p>
        </w:tc>
      </w:tr>
      <w:tr w:rsidR="00E54FA9" w14:paraId="08B8D96D" w14:textId="77777777" w:rsidTr="003E2387">
        <w:tc>
          <w:tcPr>
            <w:tcW w:w="379" w:type="dxa"/>
            <w:gridSpan w:val="2"/>
            <w:vAlign w:val="center"/>
          </w:tcPr>
          <w:p w14:paraId="31BA463D" w14:textId="77777777" w:rsidR="00E54FA9" w:rsidRPr="006978FC" w:rsidRDefault="00E54FA9" w:rsidP="00225784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</w:tcPr>
          <w:p w14:paraId="52256448" w14:textId="77777777" w:rsidR="00E54FA9" w:rsidRDefault="00E54FA9" w:rsidP="00A77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7F84FAFD" w14:textId="77777777" w:rsidR="00E54FA9" w:rsidRDefault="00E54FA9" w:rsidP="00A77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vAlign w:val="bottom"/>
          </w:tcPr>
          <w:p w14:paraId="2B9DBE23" w14:textId="77777777" w:rsidR="00E54FA9" w:rsidRPr="007D75CD" w:rsidRDefault="00E54FA9" w:rsidP="007D75CD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D75C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Yes</w:t>
            </w:r>
          </w:p>
        </w:tc>
        <w:tc>
          <w:tcPr>
            <w:tcW w:w="540" w:type="dxa"/>
            <w:vAlign w:val="bottom"/>
          </w:tcPr>
          <w:p w14:paraId="5D9412DD" w14:textId="77777777" w:rsidR="00E54FA9" w:rsidRPr="007D75CD" w:rsidRDefault="00E54FA9" w:rsidP="007D75CD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</w:t>
            </w:r>
            <w:r w:rsidRPr="007D75C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</w:t>
            </w:r>
          </w:p>
        </w:tc>
        <w:tc>
          <w:tcPr>
            <w:tcW w:w="8387" w:type="dxa"/>
            <w:vAlign w:val="bottom"/>
          </w:tcPr>
          <w:p w14:paraId="14A49370" w14:textId="77777777" w:rsidR="00E54FA9" w:rsidRDefault="00E54FA9" w:rsidP="00694F37">
            <w:pPr>
              <w:rPr>
                <w:rFonts w:ascii="Arial" w:hAnsi="Arial" w:cs="Arial"/>
              </w:rPr>
            </w:pPr>
          </w:p>
        </w:tc>
      </w:tr>
      <w:tr w:rsidR="00E54FA9" w14:paraId="470D1F75" w14:textId="77777777" w:rsidTr="003E2387">
        <w:trPr>
          <w:trHeight w:val="360"/>
        </w:trPr>
        <w:tc>
          <w:tcPr>
            <w:tcW w:w="379" w:type="dxa"/>
            <w:gridSpan w:val="2"/>
            <w:vAlign w:val="center"/>
          </w:tcPr>
          <w:p w14:paraId="2AF85F10" w14:textId="77777777" w:rsidR="00E54FA9" w:rsidRPr="006978FC" w:rsidRDefault="00E54FA9" w:rsidP="00225784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</w:tcPr>
          <w:p w14:paraId="1563B791" w14:textId="77777777" w:rsidR="00E54FA9" w:rsidRDefault="00E54FA9" w:rsidP="007D7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vAlign w:val="center"/>
          </w:tcPr>
          <w:p w14:paraId="2D85E57B" w14:textId="19FD3BDF" w:rsidR="00E54FA9" w:rsidRDefault="00EC46C6" w:rsidP="00366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66105">
              <w:rPr>
                <w:rFonts w:ascii="Arial" w:hAnsi="Arial" w:cs="Arial"/>
              </w:rPr>
              <w:t>.</w:t>
            </w:r>
          </w:p>
        </w:tc>
        <w:tc>
          <w:tcPr>
            <w:tcW w:w="646" w:type="dxa"/>
            <w:vAlign w:val="center"/>
          </w:tcPr>
          <w:p w14:paraId="04C1752E" w14:textId="77777777" w:rsidR="00E54FA9" w:rsidRDefault="00E54FA9" w:rsidP="00E54FA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CB922DB" w14:textId="77777777" w:rsidR="00E54FA9" w:rsidRDefault="00E54FA9" w:rsidP="00E54FA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387" w:type="dxa"/>
            <w:vAlign w:val="center"/>
          </w:tcPr>
          <w:p w14:paraId="357AE76D" w14:textId="29B84CB9" w:rsidR="00E54FA9" w:rsidRDefault="00741D5B" w:rsidP="003E2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BUA c</w:t>
            </w:r>
            <w:r w:rsidR="009D3CB7">
              <w:rPr>
                <w:rFonts w:ascii="Arial" w:hAnsi="Arial" w:cs="Arial"/>
              </w:rPr>
              <w:t>linical trial application</w:t>
            </w:r>
          </w:p>
        </w:tc>
      </w:tr>
      <w:tr w:rsidR="00EC46C6" w14:paraId="06462A72" w14:textId="77777777" w:rsidTr="003E2387">
        <w:trPr>
          <w:trHeight w:val="360"/>
        </w:trPr>
        <w:tc>
          <w:tcPr>
            <w:tcW w:w="379" w:type="dxa"/>
            <w:gridSpan w:val="2"/>
            <w:vAlign w:val="center"/>
          </w:tcPr>
          <w:p w14:paraId="5D7CA3B1" w14:textId="77777777" w:rsidR="00EC46C6" w:rsidRPr="006978FC" w:rsidRDefault="00EC46C6" w:rsidP="00EC46C6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</w:tcPr>
          <w:p w14:paraId="11A0B57D" w14:textId="77777777" w:rsidR="00EC46C6" w:rsidRDefault="00EC46C6" w:rsidP="00EC4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vAlign w:val="center"/>
          </w:tcPr>
          <w:p w14:paraId="5D5F3D5F" w14:textId="2ECBAF66" w:rsidR="00EC46C6" w:rsidRDefault="00EC46C6" w:rsidP="00EC4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646" w:type="dxa"/>
            <w:vAlign w:val="center"/>
          </w:tcPr>
          <w:p w14:paraId="29C251DC" w14:textId="77777777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ECB316D" w14:textId="77777777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387" w:type="dxa"/>
            <w:vAlign w:val="center"/>
          </w:tcPr>
          <w:p w14:paraId="7433E787" w14:textId="66571395" w:rsidR="00EC46C6" w:rsidRPr="000F3F50" w:rsidRDefault="00EC46C6" w:rsidP="003E2387">
            <w:pPr>
              <w:rPr>
                <w:rFonts w:ascii="Arial" w:hAnsi="Arial" w:cs="Arial"/>
              </w:rPr>
            </w:pPr>
            <w:r w:rsidRPr="000F3F50">
              <w:rPr>
                <w:rFonts w:ascii="Arial" w:hAnsi="Arial" w:cs="Arial"/>
              </w:rPr>
              <w:t>All correspondence with NIH Recombinant DNA Advisory Committee (RAC)</w:t>
            </w:r>
            <w:r w:rsidR="00067FB3" w:rsidRPr="000F3F50">
              <w:rPr>
                <w:rFonts w:ascii="Arial" w:hAnsi="Arial" w:cs="Arial"/>
              </w:rPr>
              <w:t xml:space="preserve"> (if available)</w:t>
            </w:r>
          </w:p>
        </w:tc>
      </w:tr>
      <w:tr w:rsidR="00EC46C6" w14:paraId="23CDA5A0" w14:textId="77777777" w:rsidTr="003E2387">
        <w:trPr>
          <w:trHeight w:val="360"/>
        </w:trPr>
        <w:tc>
          <w:tcPr>
            <w:tcW w:w="379" w:type="dxa"/>
            <w:gridSpan w:val="2"/>
            <w:vAlign w:val="center"/>
          </w:tcPr>
          <w:p w14:paraId="4CD70964" w14:textId="77777777" w:rsidR="00EC46C6" w:rsidRPr="006978FC" w:rsidRDefault="00EC46C6" w:rsidP="00EC46C6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</w:tcPr>
          <w:p w14:paraId="70902115" w14:textId="77777777" w:rsidR="00EC46C6" w:rsidRDefault="00EC46C6" w:rsidP="00EC4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vAlign w:val="center"/>
          </w:tcPr>
          <w:p w14:paraId="64522813" w14:textId="50FA5F35" w:rsidR="00EC46C6" w:rsidRDefault="00EC46C6" w:rsidP="00EC4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646" w:type="dxa"/>
            <w:vAlign w:val="center"/>
          </w:tcPr>
          <w:p w14:paraId="3ED84E13" w14:textId="77777777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B37FB55" w14:textId="77777777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387" w:type="dxa"/>
            <w:vAlign w:val="center"/>
          </w:tcPr>
          <w:p w14:paraId="7DB1A9D7" w14:textId="77777777" w:rsidR="00EC46C6" w:rsidRPr="000F3F50" w:rsidRDefault="00EC46C6" w:rsidP="003E2387">
            <w:pPr>
              <w:rPr>
                <w:rFonts w:ascii="Arial" w:hAnsi="Arial" w:cs="Arial"/>
              </w:rPr>
            </w:pPr>
            <w:r w:rsidRPr="000F3F50">
              <w:rPr>
                <w:rFonts w:ascii="Arial" w:hAnsi="Arial" w:cs="Arial"/>
              </w:rPr>
              <w:t>Clinical protocol</w:t>
            </w:r>
          </w:p>
        </w:tc>
      </w:tr>
      <w:tr w:rsidR="00EC46C6" w14:paraId="111B40F1" w14:textId="77777777" w:rsidTr="003E2387">
        <w:trPr>
          <w:trHeight w:val="360"/>
        </w:trPr>
        <w:tc>
          <w:tcPr>
            <w:tcW w:w="379" w:type="dxa"/>
            <w:gridSpan w:val="2"/>
            <w:vAlign w:val="center"/>
          </w:tcPr>
          <w:p w14:paraId="2357C32B" w14:textId="77777777" w:rsidR="00EC46C6" w:rsidRPr="006978FC" w:rsidRDefault="00EC46C6" w:rsidP="00EC46C6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</w:tcPr>
          <w:p w14:paraId="78E70C81" w14:textId="77777777" w:rsidR="00EC46C6" w:rsidRDefault="00EC46C6" w:rsidP="00EC4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vAlign w:val="center"/>
          </w:tcPr>
          <w:p w14:paraId="52D7A06E" w14:textId="5629F85F" w:rsidR="00EC46C6" w:rsidRDefault="00EC46C6" w:rsidP="00EC4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646" w:type="dxa"/>
            <w:vAlign w:val="center"/>
          </w:tcPr>
          <w:p w14:paraId="353287A2" w14:textId="77777777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E8A2C5D" w14:textId="77777777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387" w:type="dxa"/>
            <w:vAlign w:val="center"/>
          </w:tcPr>
          <w:p w14:paraId="45D4D5CF" w14:textId="36E3A8DE" w:rsidR="00EC46C6" w:rsidRPr="000F3F50" w:rsidRDefault="00EC46C6" w:rsidP="003E2387">
            <w:pPr>
              <w:rPr>
                <w:rFonts w:ascii="Arial" w:hAnsi="Arial" w:cs="Arial"/>
              </w:rPr>
            </w:pPr>
            <w:r w:rsidRPr="000F3F50">
              <w:rPr>
                <w:rFonts w:ascii="Arial" w:hAnsi="Arial" w:cs="Arial"/>
              </w:rPr>
              <w:t>Investigator’s brochure</w:t>
            </w:r>
            <w:r w:rsidR="00067FB3" w:rsidRPr="000F3F50">
              <w:rPr>
                <w:rFonts w:ascii="Arial" w:hAnsi="Arial" w:cs="Arial"/>
              </w:rPr>
              <w:t xml:space="preserve"> (if available)</w:t>
            </w:r>
          </w:p>
        </w:tc>
      </w:tr>
      <w:tr w:rsidR="00EC46C6" w14:paraId="4DAB9F4E" w14:textId="77777777" w:rsidTr="003E2387">
        <w:trPr>
          <w:trHeight w:val="360"/>
        </w:trPr>
        <w:tc>
          <w:tcPr>
            <w:tcW w:w="379" w:type="dxa"/>
            <w:gridSpan w:val="2"/>
            <w:vAlign w:val="center"/>
          </w:tcPr>
          <w:p w14:paraId="5D970FC0" w14:textId="77777777" w:rsidR="00EC46C6" w:rsidRPr="006978FC" w:rsidRDefault="00EC46C6" w:rsidP="00EC46C6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</w:tcPr>
          <w:p w14:paraId="07442D6B" w14:textId="77777777" w:rsidR="00EC46C6" w:rsidRDefault="00EC46C6" w:rsidP="00EC4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vAlign w:val="center"/>
          </w:tcPr>
          <w:p w14:paraId="5D8F0E3A" w14:textId="2623EEA4" w:rsidR="00EC46C6" w:rsidRDefault="00EC46C6" w:rsidP="00EC4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</w:p>
        </w:tc>
        <w:tc>
          <w:tcPr>
            <w:tcW w:w="646" w:type="dxa"/>
            <w:vAlign w:val="center"/>
          </w:tcPr>
          <w:p w14:paraId="5421B54A" w14:textId="77777777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C34B924" w14:textId="77777777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387" w:type="dxa"/>
            <w:vAlign w:val="center"/>
          </w:tcPr>
          <w:p w14:paraId="7DAF6B12" w14:textId="1E6425FB" w:rsidR="00EC46C6" w:rsidRPr="000F3F50" w:rsidRDefault="00067FB3" w:rsidP="003E2387">
            <w:pPr>
              <w:rPr>
                <w:rFonts w:ascii="Arial" w:hAnsi="Arial" w:cs="Arial"/>
              </w:rPr>
            </w:pPr>
            <w:r w:rsidRPr="000F3F50">
              <w:rPr>
                <w:rFonts w:ascii="Arial" w:hAnsi="Arial" w:cs="Arial"/>
              </w:rPr>
              <w:t>IBC approval from clinical trial site</w:t>
            </w:r>
            <w:r w:rsidR="00896660" w:rsidRPr="000F3F50">
              <w:rPr>
                <w:rFonts w:ascii="Arial" w:hAnsi="Arial" w:cs="Arial"/>
              </w:rPr>
              <w:t xml:space="preserve"> (if applicable)</w:t>
            </w:r>
          </w:p>
        </w:tc>
      </w:tr>
      <w:tr w:rsidR="00EC46C6" w14:paraId="0A120714" w14:textId="77777777" w:rsidTr="003E2387">
        <w:trPr>
          <w:trHeight w:val="360"/>
        </w:trPr>
        <w:tc>
          <w:tcPr>
            <w:tcW w:w="379" w:type="dxa"/>
            <w:gridSpan w:val="2"/>
            <w:vAlign w:val="center"/>
          </w:tcPr>
          <w:p w14:paraId="4C0B4049" w14:textId="77777777" w:rsidR="00EC46C6" w:rsidRPr="006978FC" w:rsidRDefault="00EC46C6" w:rsidP="00EC46C6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</w:tcPr>
          <w:p w14:paraId="66AE1F43" w14:textId="77777777" w:rsidR="00EC46C6" w:rsidRDefault="00EC46C6" w:rsidP="00EC4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vAlign w:val="center"/>
          </w:tcPr>
          <w:p w14:paraId="40F23903" w14:textId="45CD215E" w:rsidR="00EC46C6" w:rsidRDefault="00EC46C6" w:rsidP="00EC4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</w:t>
            </w:r>
          </w:p>
        </w:tc>
        <w:tc>
          <w:tcPr>
            <w:tcW w:w="646" w:type="dxa"/>
            <w:vAlign w:val="center"/>
          </w:tcPr>
          <w:p w14:paraId="2782029B" w14:textId="53D95063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1AAB7F8" w14:textId="00A5ABE9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387" w:type="dxa"/>
            <w:vAlign w:val="center"/>
          </w:tcPr>
          <w:p w14:paraId="4D607FC2" w14:textId="0311E0AF" w:rsidR="00EC46C6" w:rsidRPr="000F3F50" w:rsidRDefault="00067FB3" w:rsidP="003E2387">
            <w:pPr>
              <w:rPr>
                <w:rFonts w:ascii="Arial" w:hAnsi="Arial" w:cs="Arial"/>
              </w:rPr>
            </w:pPr>
            <w:r w:rsidRPr="000F3F50">
              <w:rPr>
                <w:rFonts w:ascii="Arial" w:hAnsi="Arial" w:cs="Arial"/>
              </w:rPr>
              <w:t>FDA required modifications to the protocol (if applicable)</w:t>
            </w:r>
          </w:p>
        </w:tc>
      </w:tr>
      <w:tr w:rsidR="00EC46C6" w14:paraId="278CD7C0" w14:textId="77777777" w:rsidTr="003E2387">
        <w:trPr>
          <w:trHeight w:val="360"/>
        </w:trPr>
        <w:tc>
          <w:tcPr>
            <w:tcW w:w="379" w:type="dxa"/>
            <w:gridSpan w:val="2"/>
            <w:vAlign w:val="center"/>
          </w:tcPr>
          <w:p w14:paraId="70A63652" w14:textId="77777777" w:rsidR="00EC46C6" w:rsidRPr="006978FC" w:rsidRDefault="00EC46C6" w:rsidP="00EC46C6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3"/>
          </w:tcPr>
          <w:p w14:paraId="337EE080" w14:textId="77777777" w:rsidR="00EC46C6" w:rsidRDefault="00EC46C6" w:rsidP="00EC4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vAlign w:val="center"/>
          </w:tcPr>
          <w:p w14:paraId="257759F4" w14:textId="43BADE9B" w:rsidR="00EC46C6" w:rsidRDefault="00EC46C6" w:rsidP="00EC4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</w:t>
            </w:r>
          </w:p>
        </w:tc>
        <w:tc>
          <w:tcPr>
            <w:tcW w:w="646" w:type="dxa"/>
            <w:vAlign w:val="center"/>
          </w:tcPr>
          <w:p w14:paraId="6EC2BC1B" w14:textId="77777777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FB7492D" w14:textId="77777777" w:rsidR="00EC46C6" w:rsidRDefault="00EC46C6" w:rsidP="00EC46C6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C020D">
              <w:rPr>
                <w:rFonts w:ascii="Arial" w:hAnsi="Arial" w:cs="Arial"/>
              </w:rPr>
            </w:r>
            <w:r w:rsidR="00AC02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387" w:type="dxa"/>
            <w:vAlign w:val="center"/>
          </w:tcPr>
          <w:p w14:paraId="757F1671" w14:textId="5FE54C86" w:rsidR="00EC46C6" w:rsidRPr="000F3F50" w:rsidRDefault="00EC46C6" w:rsidP="00067FB3">
            <w:pPr>
              <w:rPr>
                <w:rFonts w:ascii="Arial" w:hAnsi="Arial" w:cs="Arial"/>
              </w:rPr>
            </w:pPr>
            <w:r w:rsidRPr="000F3F50">
              <w:rPr>
                <w:rFonts w:ascii="Arial" w:hAnsi="Arial" w:cs="Arial"/>
              </w:rPr>
              <w:t>IRB approval (</w:t>
            </w:r>
            <w:r w:rsidR="00067FB3" w:rsidRPr="000F3F50">
              <w:rPr>
                <w:rFonts w:ascii="Arial" w:hAnsi="Arial" w:cs="Arial"/>
              </w:rPr>
              <w:t>if available</w:t>
            </w:r>
            <w:r w:rsidRPr="000F3F50">
              <w:rPr>
                <w:rFonts w:ascii="Arial" w:hAnsi="Arial" w:cs="Arial"/>
              </w:rPr>
              <w:t xml:space="preserve"> for renewals)</w:t>
            </w:r>
          </w:p>
        </w:tc>
      </w:tr>
      <w:tr w:rsidR="002135B7" w14:paraId="2C86C263" w14:textId="77777777" w:rsidTr="003E2387">
        <w:tc>
          <w:tcPr>
            <w:tcW w:w="11106" w:type="dxa"/>
            <w:gridSpan w:val="9"/>
          </w:tcPr>
          <w:p w14:paraId="5540A856" w14:textId="1DF8D23B" w:rsidR="002135B7" w:rsidRPr="001C5284" w:rsidRDefault="002135B7" w:rsidP="002135B7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>
              <w:rPr>
                <w:rStyle w:val="Hyperlink"/>
                <w:rFonts w:ascii="Arial" w:hAnsi="Arial" w:cs="Arial"/>
                <w:color w:val="808080" w:themeColor="background1" w:themeShade="80"/>
                <w:sz w:val="18"/>
                <w:u w:val="none"/>
              </w:rPr>
              <w:t xml:space="preserve">See the </w:t>
            </w:r>
            <w:hyperlink r:id="rId11" w:history="1">
              <w:r w:rsidRPr="00676DD4">
                <w:rPr>
                  <w:rStyle w:val="Hyperlink"/>
                  <w:rFonts w:ascii="Arial" w:hAnsi="Arial" w:cs="Arial"/>
                  <w:sz w:val="18"/>
                </w:rPr>
                <w:t>EH&amp;S website</w:t>
              </w:r>
            </w:hyperlink>
            <w:r>
              <w:rPr>
                <w:rStyle w:val="Hyperlink"/>
                <w:rFonts w:ascii="Arial" w:hAnsi="Arial" w:cs="Arial"/>
                <w:color w:val="808080" w:themeColor="background1" w:themeShade="80"/>
                <w:sz w:val="18"/>
                <w:u w:val="none"/>
              </w:rPr>
              <w:t xml:space="preserve"> for m</w:t>
            </w:r>
            <w:r w:rsidRPr="00676DD4">
              <w:rPr>
                <w:rStyle w:val="Hyperlink"/>
                <w:rFonts w:ascii="Arial" w:hAnsi="Arial" w:cs="Arial"/>
                <w:color w:val="808080" w:themeColor="background1" w:themeShade="80"/>
                <w:sz w:val="18"/>
                <w:u w:val="none"/>
              </w:rPr>
              <w:t>ore information about research involving recombinant</w:t>
            </w:r>
            <w:r>
              <w:rPr>
                <w:rStyle w:val="Hyperlink"/>
                <w:rFonts w:ascii="Arial" w:hAnsi="Arial" w:cs="Arial"/>
                <w:color w:val="808080" w:themeColor="background1" w:themeShade="80"/>
                <w:sz w:val="18"/>
                <w:u w:val="none"/>
              </w:rPr>
              <w:t xml:space="preserve"> and synthetic</w:t>
            </w:r>
            <w:r w:rsidRPr="00676DD4">
              <w:rPr>
                <w:rStyle w:val="Hyperlink"/>
                <w:rFonts w:ascii="Arial" w:hAnsi="Arial" w:cs="Arial"/>
                <w:color w:val="808080" w:themeColor="background1" w:themeShade="80"/>
                <w:sz w:val="18"/>
                <w:u w:val="none"/>
              </w:rPr>
              <w:t xml:space="preserve"> DNA in human </w:t>
            </w:r>
            <w:r>
              <w:rPr>
                <w:rStyle w:val="Hyperlink"/>
                <w:rFonts w:ascii="Arial" w:hAnsi="Arial" w:cs="Arial"/>
                <w:color w:val="808080" w:themeColor="background1" w:themeShade="80"/>
                <w:sz w:val="18"/>
                <w:u w:val="none"/>
              </w:rPr>
              <w:t>participants</w:t>
            </w:r>
            <w:r w:rsidRPr="00676DD4">
              <w:rPr>
                <w:rStyle w:val="Hyperlink"/>
                <w:rFonts w:ascii="Arial" w:hAnsi="Arial" w:cs="Arial"/>
                <w:color w:val="808080" w:themeColor="background1" w:themeShade="80"/>
                <w:sz w:val="18"/>
                <w:u w:val="none"/>
              </w:rPr>
              <w:t>.</w:t>
            </w:r>
          </w:p>
        </w:tc>
      </w:tr>
      <w:tr w:rsidR="00335E57" w14:paraId="09267354" w14:textId="77777777" w:rsidTr="003E2387">
        <w:trPr>
          <w:trHeight w:val="297"/>
        </w:trPr>
        <w:tc>
          <w:tcPr>
            <w:tcW w:w="11106" w:type="dxa"/>
            <w:gridSpan w:val="9"/>
          </w:tcPr>
          <w:p w14:paraId="4072A4BB" w14:textId="4AE02734" w:rsidR="00EC46C6" w:rsidRPr="00335E57" w:rsidRDefault="00EC46C6" w:rsidP="00335E57">
            <w:pPr>
              <w:spacing w:line="276" w:lineRule="auto"/>
            </w:pPr>
          </w:p>
        </w:tc>
      </w:tr>
      <w:tr w:rsidR="00741D5B" w14:paraId="6C1338BD" w14:textId="77777777" w:rsidTr="00C62C17">
        <w:trPr>
          <w:trHeight w:val="297"/>
        </w:trPr>
        <w:tc>
          <w:tcPr>
            <w:tcW w:w="11106" w:type="dxa"/>
            <w:gridSpan w:val="9"/>
          </w:tcPr>
          <w:p w14:paraId="4F32D49C" w14:textId="72E95100" w:rsidR="00741D5B" w:rsidRDefault="00741D5B" w:rsidP="00335E57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lastRenderedPageBreak/>
              <w:t>Institutional Review Board (IRB)</w:t>
            </w:r>
          </w:p>
        </w:tc>
      </w:tr>
      <w:tr w:rsidR="00335E57" w14:paraId="21A41D09" w14:textId="77777777" w:rsidTr="003E2387">
        <w:trPr>
          <w:trHeight w:val="305"/>
        </w:trPr>
        <w:tc>
          <w:tcPr>
            <w:tcW w:w="361" w:type="dxa"/>
          </w:tcPr>
          <w:p w14:paraId="71651A4C" w14:textId="1214E8F6" w:rsidR="00EC46C6" w:rsidRPr="00EC46C6" w:rsidRDefault="00EC46C6" w:rsidP="00335E5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745" w:type="dxa"/>
            <w:gridSpan w:val="8"/>
          </w:tcPr>
          <w:p w14:paraId="4EAEC40E" w14:textId="76B8EED1" w:rsidR="00335E57" w:rsidRPr="001A355E" w:rsidRDefault="00335E57" w:rsidP="00F81E20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  <w:r w:rsidRPr="001A355E">
              <w:rPr>
                <w:rFonts w:ascii="Arial" w:hAnsi="Arial" w:cs="Arial"/>
              </w:rPr>
              <w:t xml:space="preserve"> </w:t>
            </w:r>
            <w:r w:rsidR="001A355E">
              <w:rPr>
                <w:rFonts w:ascii="Arial" w:hAnsi="Arial" w:cs="Arial"/>
              </w:rPr>
              <w:t xml:space="preserve"> </w:t>
            </w:r>
            <w:r w:rsidRPr="001A355E">
              <w:rPr>
                <w:rFonts w:ascii="Arial" w:hAnsi="Arial" w:cs="Arial"/>
              </w:rPr>
              <w:t xml:space="preserve">  Which IRB is reviewing this study? </w:t>
            </w:r>
            <w:r w:rsidR="00F81E2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Which IRB is reviewing this study?"/>
                  <w:textInput/>
                </w:ffData>
              </w:fldChar>
            </w:r>
            <w:bookmarkStart w:id="22" w:name="Text27"/>
            <w:r w:rsidR="00F81E20">
              <w:rPr>
                <w:rFonts w:ascii="Arial" w:hAnsi="Arial" w:cs="Arial"/>
              </w:rPr>
              <w:instrText xml:space="preserve"> FORMTEXT </w:instrText>
            </w:r>
            <w:r w:rsidR="00F81E20">
              <w:rPr>
                <w:rFonts w:ascii="Arial" w:hAnsi="Arial" w:cs="Arial"/>
              </w:rPr>
            </w:r>
            <w:r w:rsidR="00F81E20">
              <w:rPr>
                <w:rFonts w:ascii="Arial" w:hAnsi="Arial" w:cs="Arial"/>
              </w:rPr>
              <w:fldChar w:fldCharType="separate"/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335E57" w14:paraId="25BC97D4" w14:textId="77777777" w:rsidTr="003E2387">
        <w:trPr>
          <w:trHeight w:val="297"/>
        </w:trPr>
        <w:tc>
          <w:tcPr>
            <w:tcW w:w="361" w:type="dxa"/>
          </w:tcPr>
          <w:p w14:paraId="4B2B341A" w14:textId="77777777" w:rsidR="00335E57" w:rsidRDefault="00335E57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745" w:type="dxa"/>
            <w:gridSpan w:val="8"/>
          </w:tcPr>
          <w:p w14:paraId="537AB69D" w14:textId="2C7D6B3E" w:rsidR="00335E57" w:rsidRPr="001A355E" w:rsidRDefault="00335E57" w:rsidP="00F81E20">
            <w:pPr>
              <w:rPr>
                <w:rFonts w:ascii="Arial" w:hAnsi="Arial" w:cs="Arial"/>
              </w:rPr>
            </w:pPr>
            <w:r w:rsidRPr="001A355E">
              <w:rPr>
                <w:rFonts w:ascii="Arial" w:hAnsi="Arial" w:cs="Arial"/>
              </w:rPr>
              <w:t xml:space="preserve"> </w:t>
            </w:r>
            <w:r w:rsidR="001A355E">
              <w:rPr>
                <w:rFonts w:ascii="Arial" w:hAnsi="Arial" w:cs="Arial"/>
              </w:rPr>
              <w:t xml:space="preserve"> </w:t>
            </w:r>
            <w:r w:rsidRPr="001A355E">
              <w:rPr>
                <w:rFonts w:ascii="Arial" w:hAnsi="Arial" w:cs="Arial"/>
              </w:rPr>
              <w:t xml:space="preserve">  Please list any IRB protocol numbers associated with this study. </w:t>
            </w:r>
            <w:r w:rsidR="00F81E20">
              <w:rPr>
                <w:rFonts w:ascii="Arial" w:hAnsi="Arial" w:cs="Arial"/>
              </w:rPr>
              <w:fldChar w:fldCharType="begin">
                <w:ffData>
                  <w:name w:val="irbpro"/>
                  <w:enabled/>
                  <w:calcOnExit w:val="0"/>
                  <w:statusText w:type="text" w:val="Please list any IRB protocol numbers associated with this study"/>
                  <w:textInput/>
                </w:ffData>
              </w:fldChar>
            </w:r>
            <w:bookmarkStart w:id="23" w:name="irbpro"/>
            <w:r w:rsidR="00F81E20">
              <w:rPr>
                <w:rFonts w:ascii="Arial" w:hAnsi="Arial" w:cs="Arial"/>
              </w:rPr>
              <w:instrText xml:space="preserve"> FORMTEXT </w:instrText>
            </w:r>
            <w:r w:rsidR="00F81E20">
              <w:rPr>
                <w:rFonts w:ascii="Arial" w:hAnsi="Arial" w:cs="Arial"/>
              </w:rPr>
            </w:r>
            <w:r w:rsidR="00F81E20">
              <w:rPr>
                <w:rFonts w:ascii="Arial" w:hAnsi="Arial" w:cs="Arial"/>
              </w:rPr>
              <w:fldChar w:fldCharType="separate"/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741D5B" w14:paraId="3979B6AD" w14:textId="77777777" w:rsidTr="00C62C17">
        <w:trPr>
          <w:trHeight w:val="297"/>
        </w:trPr>
        <w:tc>
          <w:tcPr>
            <w:tcW w:w="11106" w:type="dxa"/>
            <w:gridSpan w:val="9"/>
          </w:tcPr>
          <w:p w14:paraId="5B7288D3" w14:textId="77777777" w:rsidR="00741D5B" w:rsidRDefault="00741D5B" w:rsidP="00335E57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  <w:p w14:paraId="15E6272D" w14:textId="5D72F578" w:rsidR="00741D5B" w:rsidRPr="001A355E" w:rsidRDefault="00741D5B" w:rsidP="00335E57">
            <w:pPr>
              <w:rPr>
                <w:rFonts w:ascii="Arial" w:hAnsi="Arial" w:cs="Arial"/>
                <w:b/>
              </w:rPr>
            </w:pPr>
            <w:r w:rsidRPr="001A355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Institutional Biosafety Committee (IBC)</w:t>
            </w:r>
          </w:p>
        </w:tc>
      </w:tr>
      <w:tr w:rsidR="00335E57" w14:paraId="1E5A22F1" w14:textId="77777777" w:rsidTr="003E2387">
        <w:trPr>
          <w:trHeight w:val="297"/>
        </w:trPr>
        <w:tc>
          <w:tcPr>
            <w:tcW w:w="361" w:type="dxa"/>
          </w:tcPr>
          <w:p w14:paraId="0FD339AE" w14:textId="77777777" w:rsidR="00335E57" w:rsidRDefault="00335E57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745" w:type="dxa"/>
            <w:gridSpan w:val="8"/>
          </w:tcPr>
          <w:p w14:paraId="35587A57" w14:textId="7B9D4BC1" w:rsidR="00335E57" w:rsidRPr="001A355E" w:rsidRDefault="00335E57" w:rsidP="00F81E20">
            <w:pPr>
              <w:rPr>
                <w:rFonts w:ascii="Arial" w:hAnsi="Arial" w:cs="Arial"/>
              </w:rPr>
            </w:pPr>
            <w:r w:rsidRPr="001A355E">
              <w:rPr>
                <w:rFonts w:ascii="Arial" w:hAnsi="Arial" w:cs="Arial"/>
              </w:rPr>
              <w:t xml:space="preserve"> </w:t>
            </w:r>
            <w:r w:rsidR="001A355E">
              <w:rPr>
                <w:rFonts w:ascii="Arial" w:hAnsi="Arial" w:cs="Arial"/>
              </w:rPr>
              <w:t xml:space="preserve"> </w:t>
            </w:r>
            <w:r w:rsidRPr="001A355E">
              <w:rPr>
                <w:rFonts w:ascii="Arial" w:hAnsi="Arial" w:cs="Arial"/>
              </w:rPr>
              <w:t xml:space="preserve">  Please list all IBCs that are reviewing this study. </w:t>
            </w:r>
            <w:r w:rsidR="00F81E20">
              <w:rPr>
                <w:rFonts w:ascii="Arial" w:hAnsi="Arial" w:cs="Arial"/>
              </w:rPr>
              <w:fldChar w:fldCharType="begin">
                <w:ffData>
                  <w:name w:val="ibcs"/>
                  <w:enabled/>
                  <w:calcOnExit w:val="0"/>
                  <w:statusText w:type="text" w:val="Please list all IBCs that are reviewing this study"/>
                  <w:textInput/>
                </w:ffData>
              </w:fldChar>
            </w:r>
            <w:bookmarkStart w:id="24" w:name="ibcs"/>
            <w:r w:rsidR="00F81E20">
              <w:rPr>
                <w:rFonts w:ascii="Arial" w:hAnsi="Arial" w:cs="Arial"/>
              </w:rPr>
              <w:instrText xml:space="preserve"> FORMTEXT </w:instrText>
            </w:r>
            <w:r w:rsidR="00F81E20">
              <w:rPr>
                <w:rFonts w:ascii="Arial" w:hAnsi="Arial" w:cs="Arial"/>
              </w:rPr>
            </w:r>
            <w:r w:rsidR="00F81E20">
              <w:rPr>
                <w:rFonts w:ascii="Arial" w:hAnsi="Arial" w:cs="Arial"/>
              </w:rPr>
              <w:fldChar w:fldCharType="separate"/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335E57" w14:paraId="246311F4" w14:textId="77777777" w:rsidTr="003E2387">
        <w:trPr>
          <w:trHeight w:val="297"/>
        </w:trPr>
        <w:tc>
          <w:tcPr>
            <w:tcW w:w="361" w:type="dxa"/>
          </w:tcPr>
          <w:p w14:paraId="1E05F4C0" w14:textId="77777777" w:rsidR="00335E57" w:rsidRDefault="00335E57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745" w:type="dxa"/>
            <w:gridSpan w:val="8"/>
          </w:tcPr>
          <w:p w14:paraId="658B19A1" w14:textId="7153B552" w:rsidR="00335E57" w:rsidRPr="001A355E" w:rsidRDefault="00335E57" w:rsidP="00F81E20">
            <w:pPr>
              <w:rPr>
                <w:rFonts w:ascii="Arial" w:hAnsi="Arial" w:cs="Arial"/>
              </w:rPr>
            </w:pPr>
            <w:r w:rsidRPr="001A355E">
              <w:rPr>
                <w:rFonts w:ascii="Arial" w:hAnsi="Arial" w:cs="Arial"/>
              </w:rPr>
              <w:t xml:space="preserve"> </w:t>
            </w:r>
            <w:r w:rsidR="001A355E">
              <w:rPr>
                <w:rFonts w:ascii="Arial" w:hAnsi="Arial" w:cs="Arial"/>
              </w:rPr>
              <w:t xml:space="preserve"> </w:t>
            </w:r>
            <w:r w:rsidRPr="001A355E">
              <w:rPr>
                <w:rFonts w:ascii="Arial" w:hAnsi="Arial" w:cs="Arial"/>
              </w:rPr>
              <w:t xml:space="preserve">  Please list any IBC protocol numbers associated with this study. </w:t>
            </w:r>
            <w:r w:rsidR="00F81E20">
              <w:rPr>
                <w:rFonts w:ascii="Arial" w:hAnsi="Arial" w:cs="Arial"/>
              </w:rPr>
              <w:fldChar w:fldCharType="begin">
                <w:ffData>
                  <w:name w:val="ibcpro"/>
                  <w:enabled/>
                  <w:calcOnExit w:val="0"/>
                  <w:statusText w:type="text" w:val="Please list any IBC protocol numbers associated with this study"/>
                  <w:textInput/>
                </w:ffData>
              </w:fldChar>
            </w:r>
            <w:bookmarkStart w:id="25" w:name="ibcpro"/>
            <w:r w:rsidR="00F81E20">
              <w:rPr>
                <w:rFonts w:ascii="Arial" w:hAnsi="Arial" w:cs="Arial"/>
              </w:rPr>
              <w:instrText xml:space="preserve"> FORMTEXT </w:instrText>
            </w:r>
            <w:r w:rsidR="00F81E20">
              <w:rPr>
                <w:rFonts w:ascii="Arial" w:hAnsi="Arial" w:cs="Arial"/>
              </w:rPr>
            </w:r>
            <w:r w:rsidR="00F81E20">
              <w:rPr>
                <w:rFonts w:ascii="Arial" w:hAnsi="Arial" w:cs="Arial"/>
              </w:rPr>
              <w:fldChar w:fldCharType="separate"/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  <w:noProof/>
              </w:rPr>
              <w:t> </w:t>
            </w:r>
            <w:r w:rsidR="00F81E2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741D5B" w14:paraId="7165FBA5" w14:textId="77777777" w:rsidTr="00C62C17">
        <w:trPr>
          <w:trHeight w:val="297"/>
        </w:trPr>
        <w:tc>
          <w:tcPr>
            <w:tcW w:w="11106" w:type="dxa"/>
            <w:gridSpan w:val="9"/>
          </w:tcPr>
          <w:p w14:paraId="53F7DD0B" w14:textId="77777777" w:rsidR="00741D5B" w:rsidRDefault="00741D5B" w:rsidP="001A355E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  <w:p w14:paraId="0CDC1032" w14:textId="14B387E4" w:rsidR="00741D5B" w:rsidRPr="001A355E" w:rsidRDefault="00741D5B" w:rsidP="001A355E">
            <w:pPr>
              <w:rPr>
                <w:rFonts w:ascii="Arial" w:hAnsi="Arial" w:cs="Arial"/>
              </w:rPr>
            </w:pPr>
            <w:r w:rsidRPr="001A355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Other Regulatory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Bodies</w:t>
            </w:r>
          </w:p>
        </w:tc>
      </w:tr>
      <w:tr w:rsidR="00335E57" w14:paraId="58620B9D" w14:textId="77777777" w:rsidTr="003E2387">
        <w:trPr>
          <w:trHeight w:val="297"/>
        </w:trPr>
        <w:tc>
          <w:tcPr>
            <w:tcW w:w="361" w:type="dxa"/>
          </w:tcPr>
          <w:p w14:paraId="40CC1366" w14:textId="77777777" w:rsidR="00335E57" w:rsidRDefault="00335E57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745" w:type="dxa"/>
            <w:gridSpan w:val="8"/>
          </w:tcPr>
          <w:p w14:paraId="701107B8" w14:textId="57617102" w:rsidR="00335E57" w:rsidRPr="001A355E" w:rsidRDefault="00335E57" w:rsidP="00F039ED">
            <w:pPr>
              <w:rPr>
                <w:rFonts w:ascii="Arial" w:hAnsi="Arial" w:cs="Arial"/>
              </w:rPr>
            </w:pPr>
            <w:r w:rsidRPr="001A355E">
              <w:rPr>
                <w:rFonts w:ascii="Arial" w:hAnsi="Arial" w:cs="Arial"/>
              </w:rPr>
              <w:t xml:space="preserve">  </w:t>
            </w:r>
            <w:r w:rsidR="001A355E">
              <w:rPr>
                <w:rFonts w:ascii="Arial" w:hAnsi="Arial" w:cs="Arial"/>
              </w:rPr>
              <w:t xml:space="preserve"> </w:t>
            </w:r>
            <w:r w:rsidRPr="001A355E">
              <w:rPr>
                <w:rFonts w:ascii="Arial" w:hAnsi="Arial" w:cs="Arial"/>
              </w:rPr>
              <w:t xml:space="preserve"> Please list the FDA IND number: </w:t>
            </w:r>
            <w:r w:rsidR="00F039ED">
              <w:rPr>
                <w:rFonts w:ascii="Arial" w:hAnsi="Arial" w:cs="Arial"/>
              </w:rPr>
              <w:fldChar w:fldCharType="begin">
                <w:ffData>
                  <w:name w:val="fdanum"/>
                  <w:enabled/>
                  <w:calcOnExit w:val="0"/>
                  <w:statusText w:type="text" w:val="List the FDA IND number"/>
                  <w:textInput/>
                </w:ffData>
              </w:fldChar>
            </w:r>
            <w:bookmarkStart w:id="26" w:name="fdanum"/>
            <w:r w:rsidR="00F039ED">
              <w:rPr>
                <w:rFonts w:ascii="Arial" w:hAnsi="Arial" w:cs="Arial"/>
              </w:rPr>
              <w:instrText xml:space="preserve"> FORMTEXT </w:instrText>
            </w:r>
            <w:r w:rsidR="00F039ED">
              <w:rPr>
                <w:rFonts w:ascii="Arial" w:hAnsi="Arial" w:cs="Arial"/>
              </w:rPr>
            </w:r>
            <w:r w:rsidR="00F039ED">
              <w:rPr>
                <w:rFonts w:ascii="Arial" w:hAnsi="Arial" w:cs="Arial"/>
              </w:rPr>
              <w:fldChar w:fldCharType="separate"/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335E57" w14:paraId="0E377E3D" w14:textId="77777777" w:rsidTr="003E2387">
        <w:trPr>
          <w:trHeight w:val="297"/>
        </w:trPr>
        <w:tc>
          <w:tcPr>
            <w:tcW w:w="361" w:type="dxa"/>
          </w:tcPr>
          <w:p w14:paraId="16E36FB4" w14:textId="77777777" w:rsidR="00335E57" w:rsidRDefault="00335E57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745" w:type="dxa"/>
            <w:gridSpan w:val="8"/>
          </w:tcPr>
          <w:p w14:paraId="2E40FD05" w14:textId="5E1CB589" w:rsidR="00335E57" w:rsidRPr="001A355E" w:rsidRDefault="001A355E" w:rsidP="00F039ED">
            <w:pPr>
              <w:tabs>
                <w:tab w:val="left" w:pos="6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35E57" w:rsidRPr="001A355E">
              <w:rPr>
                <w:rFonts w:ascii="Arial" w:hAnsi="Arial" w:cs="Arial"/>
              </w:rPr>
              <w:t xml:space="preserve">   Please list the NIH Human Gene Transfer Protocol number (format xxxx-xxxx)</w:t>
            </w:r>
            <w:r w:rsidR="00FC4F4A">
              <w:rPr>
                <w:rFonts w:ascii="Arial" w:hAnsi="Arial" w:cs="Arial"/>
              </w:rPr>
              <w:t>, if known</w:t>
            </w:r>
            <w:r w:rsidR="00335E57" w:rsidRPr="001A355E">
              <w:rPr>
                <w:rFonts w:ascii="Arial" w:hAnsi="Arial" w:cs="Arial"/>
              </w:rPr>
              <w:t xml:space="preserve">: </w:t>
            </w:r>
            <w:r w:rsidR="00F039ED">
              <w:rPr>
                <w:rFonts w:ascii="Arial" w:hAnsi="Arial" w:cs="Arial"/>
              </w:rPr>
              <w:fldChar w:fldCharType="begin">
                <w:ffData>
                  <w:name w:val="nih"/>
                  <w:enabled/>
                  <w:calcOnExit w:val="0"/>
                  <w:helpText w:type="text" w:val="format is xxxx-xxxx"/>
                  <w:statusText w:type="text" w:val="List the NIH Human Gene Transfer Protocol number if known"/>
                  <w:textInput/>
                </w:ffData>
              </w:fldChar>
            </w:r>
            <w:bookmarkStart w:id="27" w:name="nih"/>
            <w:r w:rsidR="00F039ED">
              <w:rPr>
                <w:rFonts w:ascii="Arial" w:hAnsi="Arial" w:cs="Arial"/>
              </w:rPr>
              <w:instrText xml:space="preserve"> FORMTEXT </w:instrText>
            </w:r>
            <w:r w:rsidR="00F039ED">
              <w:rPr>
                <w:rFonts w:ascii="Arial" w:hAnsi="Arial" w:cs="Arial"/>
              </w:rPr>
            </w:r>
            <w:r w:rsidR="00F039ED">
              <w:rPr>
                <w:rFonts w:ascii="Arial" w:hAnsi="Arial" w:cs="Arial"/>
              </w:rPr>
              <w:fldChar w:fldCharType="separate"/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</w:rPr>
              <w:fldChar w:fldCharType="end"/>
            </w:r>
            <w:bookmarkEnd w:id="27"/>
            <w:r w:rsidR="00335E57" w:rsidRPr="001A355E">
              <w:rPr>
                <w:rFonts w:ascii="Arial" w:hAnsi="Arial" w:cs="Arial"/>
              </w:rPr>
              <w:tab/>
            </w:r>
          </w:p>
        </w:tc>
      </w:tr>
      <w:tr w:rsidR="00335E57" w14:paraId="14C4575B" w14:textId="77777777" w:rsidTr="003E2387">
        <w:trPr>
          <w:trHeight w:val="297"/>
        </w:trPr>
        <w:tc>
          <w:tcPr>
            <w:tcW w:w="361" w:type="dxa"/>
          </w:tcPr>
          <w:p w14:paraId="49378CEC" w14:textId="77777777" w:rsidR="00335E57" w:rsidRDefault="00335E57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745" w:type="dxa"/>
            <w:gridSpan w:val="8"/>
          </w:tcPr>
          <w:p w14:paraId="73260615" w14:textId="41D2F3CE" w:rsidR="00335E57" w:rsidRPr="001A355E" w:rsidRDefault="001A355E" w:rsidP="00F03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35E57" w:rsidRPr="001A355E">
              <w:rPr>
                <w:rFonts w:ascii="Arial" w:hAnsi="Arial" w:cs="Arial"/>
              </w:rPr>
              <w:t xml:space="preserve">   Please list the protocol number (format xxxx.xx), if applicable: </w:t>
            </w:r>
            <w:r w:rsidR="00F039ED">
              <w:rPr>
                <w:rFonts w:ascii="Arial" w:hAnsi="Arial" w:cs="Arial"/>
              </w:rPr>
              <w:fldChar w:fldCharType="begin">
                <w:ffData>
                  <w:name w:val="pronum"/>
                  <w:enabled/>
                  <w:calcOnExit w:val="0"/>
                  <w:helpText w:type="text" w:val="format is xxxx-xx"/>
                  <w:statusText w:type="text" w:val="List the protocol number if applicable"/>
                  <w:textInput/>
                </w:ffData>
              </w:fldChar>
            </w:r>
            <w:bookmarkStart w:id="28" w:name="pronum"/>
            <w:r w:rsidR="00F039ED">
              <w:rPr>
                <w:rFonts w:ascii="Arial" w:hAnsi="Arial" w:cs="Arial"/>
              </w:rPr>
              <w:instrText xml:space="preserve"> FORMTEXT </w:instrText>
            </w:r>
            <w:r w:rsidR="00F039ED">
              <w:rPr>
                <w:rFonts w:ascii="Arial" w:hAnsi="Arial" w:cs="Arial"/>
              </w:rPr>
            </w:r>
            <w:r w:rsidR="00F039ED">
              <w:rPr>
                <w:rFonts w:ascii="Arial" w:hAnsi="Arial" w:cs="Arial"/>
              </w:rPr>
              <w:fldChar w:fldCharType="separate"/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  <w:noProof/>
              </w:rPr>
              <w:t> </w:t>
            </w:r>
            <w:r w:rsidR="00F039ED">
              <w:rPr>
                <w:rFonts w:ascii="Arial" w:hAnsi="Arial" w:cs="Arial"/>
              </w:rPr>
              <w:fldChar w:fldCharType="end"/>
            </w:r>
            <w:bookmarkEnd w:id="28"/>
            <w:r w:rsidR="00D20330">
              <w:rPr>
                <w:rFonts w:ascii="Arial" w:hAnsi="Arial" w:cs="Arial"/>
              </w:rPr>
              <w:t xml:space="preserve"> </w:t>
            </w:r>
          </w:p>
        </w:tc>
      </w:tr>
      <w:tr w:rsidR="00335E57" w14:paraId="2C7BF48A" w14:textId="77777777" w:rsidTr="003E2387">
        <w:trPr>
          <w:trHeight w:val="297"/>
        </w:trPr>
        <w:tc>
          <w:tcPr>
            <w:tcW w:w="361" w:type="dxa"/>
          </w:tcPr>
          <w:p w14:paraId="2B9FD413" w14:textId="77777777" w:rsidR="00335E57" w:rsidRDefault="00335E57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745" w:type="dxa"/>
            <w:gridSpan w:val="8"/>
          </w:tcPr>
          <w:p w14:paraId="2D979D58" w14:textId="51D0DDF5" w:rsidR="00335E57" w:rsidRPr="001A355E" w:rsidRDefault="00335E57" w:rsidP="00F650BE">
            <w:pPr>
              <w:rPr>
                <w:rFonts w:ascii="Arial" w:hAnsi="Arial" w:cs="Arial"/>
              </w:rPr>
            </w:pPr>
            <w:r w:rsidRPr="001A355E">
              <w:rPr>
                <w:rFonts w:ascii="Arial" w:hAnsi="Arial" w:cs="Arial"/>
              </w:rPr>
              <w:t xml:space="preserve"> </w:t>
            </w:r>
            <w:r w:rsidR="001A355E">
              <w:rPr>
                <w:rFonts w:ascii="Arial" w:hAnsi="Arial" w:cs="Arial"/>
              </w:rPr>
              <w:t xml:space="preserve"> </w:t>
            </w:r>
            <w:r w:rsidRPr="001A355E">
              <w:rPr>
                <w:rFonts w:ascii="Arial" w:hAnsi="Arial" w:cs="Arial"/>
              </w:rPr>
              <w:t xml:space="preserve">  Please list any other assoc</w:t>
            </w:r>
            <w:r w:rsidR="00FC4F4A">
              <w:rPr>
                <w:rFonts w:ascii="Arial" w:hAnsi="Arial" w:cs="Arial"/>
              </w:rPr>
              <w:t>iated numbers (sponsor numbers</w:t>
            </w:r>
            <w:r w:rsidRPr="001A355E">
              <w:rPr>
                <w:rFonts w:ascii="Arial" w:hAnsi="Arial" w:cs="Arial"/>
              </w:rPr>
              <w:t>, etc</w:t>
            </w:r>
            <w:r w:rsidR="00FC4F4A">
              <w:rPr>
                <w:rFonts w:ascii="Arial" w:hAnsi="Arial" w:cs="Arial"/>
              </w:rPr>
              <w:t>.</w:t>
            </w:r>
            <w:r w:rsidRPr="001A355E">
              <w:rPr>
                <w:rFonts w:ascii="Arial" w:hAnsi="Arial" w:cs="Arial"/>
              </w:rPr>
              <w:t xml:space="preserve">): </w:t>
            </w:r>
            <w:r w:rsidR="00F650BE">
              <w:rPr>
                <w:rFonts w:ascii="Arial" w:hAnsi="Arial" w:cs="Arial"/>
              </w:rPr>
              <w:fldChar w:fldCharType="begin">
                <w:ffData>
                  <w:name w:val="associatednums"/>
                  <w:enabled/>
                  <w:calcOnExit w:val="0"/>
                  <w:statusText w:type="text" w:val="List any other associated numbers"/>
                  <w:textInput/>
                </w:ffData>
              </w:fldChar>
            </w:r>
            <w:bookmarkStart w:id="29" w:name="associatednums"/>
            <w:r w:rsidR="00F650BE">
              <w:rPr>
                <w:rFonts w:ascii="Arial" w:hAnsi="Arial" w:cs="Arial"/>
              </w:rPr>
              <w:instrText xml:space="preserve"> FORMTEXT </w:instrText>
            </w:r>
            <w:r w:rsidR="00F650BE">
              <w:rPr>
                <w:rFonts w:ascii="Arial" w:hAnsi="Arial" w:cs="Arial"/>
              </w:rPr>
            </w:r>
            <w:r w:rsidR="00F650BE">
              <w:rPr>
                <w:rFonts w:ascii="Arial" w:hAnsi="Arial" w:cs="Arial"/>
              </w:rPr>
              <w:fldChar w:fldCharType="separate"/>
            </w:r>
            <w:r w:rsidR="00F650BE">
              <w:rPr>
                <w:rFonts w:ascii="Arial" w:hAnsi="Arial" w:cs="Arial"/>
                <w:noProof/>
              </w:rPr>
              <w:t> </w:t>
            </w:r>
            <w:r w:rsidR="00F650BE">
              <w:rPr>
                <w:rFonts w:ascii="Arial" w:hAnsi="Arial" w:cs="Arial"/>
                <w:noProof/>
              </w:rPr>
              <w:t> </w:t>
            </w:r>
            <w:r w:rsidR="00F650BE">
              <w:rPr>
                <w:rFonts w:ascii="Arial" w:hAnsi="Arial" w:cs="Arial"/>
                <w:noProof/>
              </w:rPr>
              <w:t> </w:t>
            </w:r>
            <w:r w:rsidR="00F650BE">
              <w:rPr>
                <w:rFonts w:ascii="Arial" w:hAnsi="Arial" w:cs="Arial"/>
                <w:noProof/>
              </w:rPr>
              <w:t> </w:t>
            </w:r>
            <w:r w:rsidR="00F650BE">
              <w:rPr>
                <w:rFonts w:ascii="Arial" w:hAnsi="Arial" w:cs="Arial"/>
                <w:noProof/>
              </w:rPr>
              <w:t> </w:t>
            </w:r>
            <w:r w:rsidR="00F650BE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741D5B" w14:paraId="4059CC71" w14:textId="77777777" w:rsidTr="00C62C17">
        <w:trPr>
          <w:trHeight w:val="297"/>
        </w:trPr>
        <w:tc>
          <w:tcPr>
            <w:tcW w:w="11106" w:type="dxa"/>
            <w:gridSpan w:val="9"/>
          </w:tcPr>
          <w:p w14:paraId="66E7D964" w14:textId="77777777" w:rsidR="00741D5B" w:rsidRDefault="00741D5B" w:rsidP="00335E57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  <w:p w14:paraId="10BD119F" w14:textId="0B22027C" w:rsidR="00741D5B" w:rsidRPr="001A355E" w:rsidRDefault="00741D5B" w:rsidP="00335E57">
            <w:pPr>
              <w:rPr>
                <w:rFonts w:ascii="Arial" w:hAnsi="Arial" w:cs="Arial"/>
              </w:rPr>
            </w:pPr>
            <w:r w:rsidRPr="001A355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Study Information</w:t>
            </w:r>
          </w:p>
        </w:tc>
      </w:tr>
      <w:tr w:rsidR="001A355E" w14:paraId="5F4F4571" w14:textId="77777777" w:rsidTr="003E2387">
        <w:trPr>
          <w:trHeight w:val="297"/>
        </w:trPr>
        <w:tc>
          <w:tcPr>
            <w:tcW w:w="361" w:type="dxa"/>
          </w:tcPr>
          <w:p w14:paraId="290A1F63" w14:textId="77777777" w:rsidR="001A355E" w:rsidRDefault="001A355E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745" w:type="dxa"/>
            <w:gridSpan w:val="8"/>
          </w:tcPr>
          <w:p w14:paraId="0462D9EE" w14:textId="0F564B3A" w:rsidR="001A355E" w:rsidRPr="001A355E" w:rsidRDefault="001A355E" w:rsidP="00EE2A07">
            <w:pPr>
              <w:rPr>
                <w:rFonts w:ascii="Arial" w:hAnsi="Arial" w:cs="Arial"/>
              </w:rPr>
            </w:pPr>
            <w:r w:rsidRPr="001A355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 </w:t>
            </w:r>
            <w:r w:rsidRPr="001A355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  </w:t>
            </w:r>
            <w:r w:rsidRPr="001A355E">
              <w:rPr>
                <w:rFonts w:ascii="Arial" w:hAnsi="Arial" w:cs="Arial"/>
              </w:rPr>
              <w:t xml:space="preserve">Is this an industry-sponsored trial? If so, please list the sponsor. </w:t>
            </w:r>
            <w:r w:rsidR="00EE2A07">
              <w:rPr>
                <w:rFonts w:ascii="Arial" w:hAnsi="Arial" w:cs="Arial"/>
              </w:rPr>
              <w:fldChar w:fldCharType="begin">
                <w:ffData>
                  <w:name w:val="trial"/>
                  <w:enabled/>
                  <w:calcOnExit w:val="0"/>
                  <w:statusText w:type="text" w:val="Is this an industry-sponsored trial? If so, please list the sponsor"/>
                  <w:textInput/>
                </w:ffData>
              </w:fldChar>
            </w:r>
            <w:bookmarkStart w:id="30" w:name="trial"/>
            <w:r w:rsidR="00EE2A07">
              <w:rPr>
                <w:rFonts w:ascii="Arial" w:hAnsi="Arial" w:cs="Arial"/>
              </w:rPr>
              <w:instrText xml:space="preserve"> FORMTEXT </w:instrText>
            </w:r>
            <w:r w:rsidR="00EE2A07">
              <w:rPr>
                <w:rFonts w:ascii="Arial" w:hAnsi="Arial" w:cs="Arial"/>
              </w:rPr>
            </w:r>
            <w:r w:rsidR="00EE2A07">
              <w:rPr>
                <w:rFonts w:ascii="Arial" w:hAnsi="Arial" w:cs="Arial"/>
              </w:rPr>
              <w:fldChar w:fldCharType="separate"/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1A355E" w14:paraId="4E3417F2" w14:textId="77777777" w:rsidTr="003E2387">
        <w:trPr>
          <w:trHeight w:val="297"/>
        </w:trPr>
        <w:tc>
          <w:tcPr>
            <w:tcW w:w="361" w:type="dxa"/>
          </w:tcPr>
          <w:p w14:paraId="7E15605B" w14:textId="77777777" w:rsidR="001A355E" w:rsidRDefault="001A355E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745" w:type="dxa"/>
            <w:gridSpan w:val="8"/>
          </w:tcPr>
          <w:p w14:paraId="151E807E" w14:textId="571ADE35" w:rsidR="001A355E" w:rsidRPr="001A355E" w:rsidRDefault="001A355E" w:rsidP="00EE2A07">
            <w:pPr>
              <w:rPr>
                <w:rFonts w:ascii="Arial" w:hAnsi="Arial" w:cs="Arial"/>
              </w:rPr>
            </w:pPr>
            <w:r w:rsidRPr="001A35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1A355E">
              <w:rPr>
                <w:rFonts w:ascii="Arial" w:hAnsi="Arial" w:cs="Arial"/>
              </w:rPr>
              <w:t xml:space="preserve">  Are there other sites where the trial is conducted</w:t>
            </w:r>
            <w:r w:rsidR="00203BF2">
              <w:rPr>
                <w:rFonts w:ascii="Arial" w:hAnsi="Arial" w:cs="Arial"/>
              </w:rPr>
              <w:t xml:space="preserve"> or may be conducted in the future</w:t>
            </w:r>
            <w:r w:rsidRPr="001A355E">
              <w:rPr>
                <w:rFonts w:ascii="Arial" w:hAnsi="Arial" w:cs="Arial"/>
              </w:rPr>
              <w:t xml:space="preserve">? If yes, please list: </w:t>
            </w:r>
            <w:r w:rsidR="00EE2A07">
              <w:rPr>
                <w:rFonts w:ascii="Arial" w:hAnsi="Arial" w:cs="Arial"/>
              </w:rPr>
              <w:fldChar w:fldCharType="begin">
                <w:ffData>
                  <w:name w:val="trialsites"/>
                  <w:enabled/>
                  <w:calcOnExit w:val="0"/>
                  <w:statusText w:type="text" w:val="Are there other sites where the trial is conducted? If yes, please list"/>
                  <w:textInput/>
                </w:ffData>
              </w:fldChar>
            </w:r>
            <w:bookmarkStart w:id="31" w:name="trialsites"/>
            <w:r w:rsidR="00EE2A07">
              <w:rPr>
                <w:rFonts w:ascii="Arial" w:hAnsi="Arial" w:cs="Arial"/>
              </w:rPr>
              <w:instrText xml:space="preserve"> FORMTEXT </w:instrText>
            </w:r>
            <w:r w:rsidR="00EE2A07">
              <w:rPr>
                <w:rFonts w:ascii="Arial" w:hAnsi="Arial" w:cs="Arial"/>
              </w:rPr>
            </w:r>
            <w:r w:rsidR="00EE2A07">
              <w:rPr>
                <w:rFonts w:ascii="Arial" w:hAnsi="Arial" w:cs="Arial"/>
              </w:rPr>
              <w:fldChar w:fldCharType="separate"/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1A355E" w14:paraId="2CE0EB3C" w14:textId="77777777" w:rsidTr="003E2387">
        <w:trPr>
          <w:trHeight w:val="297"/>
        </w:trPr>
        <w:tc>
          <w:tcPr>
            <w:tcW w:w="361" w:type="dxa"/>
          </w:tcPr>
          <w:p w14:paraId="7CF61C5E" w14:textId="77777777" w:rsidR="001A355E" w:rsidRDefault="001A355E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745" w:type="dxa"/>
            <w:gridSpan w:val="8"/>
          </w:tcPr>
          <w:p w14:paraId="08AB40C8" w14:textId="170F18BE" w:rsidR="001A355E" w:rsidRPr="001A355E" w:rsidRDefault="001A355E" w:rsidP="00EE2A07">
            <w:pPr>
              <w:rPr>
                <w:rFonts w:ascii="Arial" w:hAnsi="Arial" w:cs="Arial"/>
              </w:rPr>
            </w:pPr>
            <w:r w:rsidRPr="001A355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A355E">
              <w:rPr>
                <w:rFonts w:ascii="Arial" w:hAnsi="Arial" w:cs="Arial"/>
              </w:rPr>
              <w:t xml:space="preserve"> For renewals: please list the status of the trial (open to accrual, in long-term followup, closed, etc.) </w:t>
            </w:r>
            <w:r w:rsidR="00EE2A07">
              <w:rPr>
                <w:rFonts w:ascii="Arial" w:hAnsi="Arial" w:cs="Arial"/>
              </w:rPr>
              <w:fldChar w:fldCharType="begin">
                <w:ffData>
                  <w:name w:val="trialstatus"/>
                  <w:enabled/>
                  <w:calcOnExit w:val="0"/>
                  <w:statusText w:type="text" w:val="For renewals, please list the status of the trial"/>
                  <w:textInput/>
                </w:ffData>
              </w:fldChar>
            </w:r>
            <w:bookmarkStart w:id="32" w:name="trialstatus"/>
            <w:r w:rsidR="00EE2A07">
              <w:rPr>
                <w:rFonts w:ascii="Arial" w:hAnsi="Arial" w:cs="Arial"/>
              </w:rPr>
              <w:instrText xml:space="preserve"> FORMTEXT </w:instrText>
            </w:r>
            <w:r w:rsidR="00EE2A07">
              <w:rPr>
                <w:rFonts w:ascii="Arial" w:hAnsi="Arial" w:cs="Arial"/>
              </w:rPr>
            </w:r>
            <w:r w:rsidR="00EE2A07">
              <w:rPr>
                <w:rFonts w:ascii="Arial" w:hAnsi="Arial" w:cs="Arial"/>
              </w:rPr>
              <w:fldChar w:fldCharType="separate"/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1A355E" w14:paraId="535065AE" w14:textId="77777777" w:rsidTr="003E2387">
        <w:trPr>
          <w:trHeight w:val="297"/>
        </w:trPr>
        <w:tc>
          <w:tcPr>
            <w:tcW w:w="361" w:type="dxa"/>
          </w:tcPr>
          <w:p w14:paraId="7F7EA5D4" w14:textId="77777777" w:rsidR="001A355E" w:rsidRDefault="001A355E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745" w:type="dxa"/>
            <w:gridSpan w:val="8"/>
          </w:tcPr>
          <w:p w14:paraId="38ACAC07" w14:textId="2FF3105B" w:rsidR="001A355E" w:rsidRPr="001A355E" w:rsidRDefault="001A355E" w:rsidP="00EE2A07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  <w:r w:rsidRPr="001A355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 </w:t>
            </w:r>
            <w:r w:rsidRPr="001A355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 </w:t>
            </w:r>
            <w:r w:rsidRPr="001A355E">
              <w:rPr>
                <w:rFonts w:ascii="Arial" w:hAnsi="Arial" w:cs="Arial"/>
              </w:rPr>
              <w:t xml:space="preserve">For new studies: when is the first research participant expected to be enrolled? </w:t>
            </w:r>
            <w:r w:rsidR="00EE2A07">
              <w:rPr>
                <w:rFonts w:ascii="Arial" w:hAnsi="Arial" w:cs="Arial"/>
              </w:rPr>
              <w:fldChar w:fldCharType="begin">
                <w:ffData>
                  <w:name w:val="enrolled"/>
                  <w:enabled/>
                  <w:calcOnExit w:val="0"/>
                  <w:statusText w:type="text" w:val="For new studies, when is the first research participant expected to be entrolled?"/>
                  <w:textInput/>
                </w:ffData>
              </w:fldChar>
            </w:r>
            <w:bookmarkStart w:id="33" w:name="enrolled"/>
            <w:r w:rsidR="00EE2A07">
              <w:rPr>
                <w:rFonts w:ascii="Arial" w:hAnsi="Arial" w:cs="Arial"/>
              </w:rPr>
              <w:instrText xml:space="preserve"> FORMTEXT </w:instrText>
            </w:r>
            <w:r w:rsidR="00EE2A07">
              <w:rPr>
                <w:rFonts w:ascii="Arial" w:hAnsi="Arial" w:cs="Arial"/>
              </w:rPr>
            </w:r>
            <w:r w:rsidR="00EE2A07">
              <w:rPr>
                <w:rFonts w:ascii="Arial" w:hAnsi="Arial" w:cs="Arial"/>
              </w:rPr>
              <w:fldChar w:fldCharType="separate"/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  <w:noProof/>
              </w:rPr>
              <w:t> </w:t>
            </w:r>
            <w:r w:rsidR="00EE2A07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741D5B" w14:paraId="5DD44858" w14:textId="77777777" w:rsidTr="00C62C17">
        <w:trPr>
          <w:trHeight w:val="297"/>
        </w:trPr>
        <w:tc>
          <w:tcPr>
            <w:tcW w:w="11106" w:type="dxa"/>
            <w:gridSpan w:val="9"/>
          </w:tcPr>
          <w:p w14:paraId="678BCED5" w14:textId="77777777" w:rsidR="00741D5B" w:rsidRDefault="00741D5B" w:rsidP="00335E57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  <w:p w14:paraId="704D3AC3" w14:textId="33E83B66" w:rsidR="00741D5B" w:rsidRPr="001A355E" w:rsidRDefault="00741D5B" w:rsidP="00335E57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  <w:r w:rsidRPr="001A355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Contact Information</w:t>
            </w:r>
          </w:p>
        </w:tc>
      </w:tr>
      <w:tr w:rsidR="001A355E" w14:paraId="4AFE7035" w14:textId="77777777" w:rsidTr="003E2387">
        <w:trPr>
          <w:trHeight w:val="666"/>
        </w:trPr>
        <w:tc>
          <w:tcPr>
            <w:tcW w:w="361" w:type="dxa"/>
          </w:tcPr>
          <w:p w14:paraId="72D6C2DE" w14:textId="77777777" w:rsidR="001A355E" w:rsidRDefault="001A355E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274" w:type="dxa"/>
            <w:gridSpan w:val="3"/>
          </w:tcPr>
          <w:p w14:paraId="72A1D79A" w14:textId="23B7BB83" w:rsidR="001A355E" w:rsidRPr="001A355E" w:rsidRDefault="001A355E" w:rsidP="001A355E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471" w:type="dxa"/>
            <w:gridSpan w:val="5"/>
          </w:tcPr>
          <w:p w14:paraId="33FEA4A0" w14:textId="3445AE73" w:rsidR="001A355E" w:rsidRPr="001A355E" w:rsidRDefault="001A355E" w:rsidP="00E01212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  <w:r w:rsidRPr="001A355E">
              <w:rPr>
                <w:rFonts w:ascii="Arial" w:hAnsi="Arial" w:cs="Arial"/>
              </w:rPr>
              <w:t>Please list the name and email address for the person responsible for sending required reports (such as    serious adverse events and annual reports</w:t>
            </w:r>
            <w:r w:rsidR="00FC4F4A">
              <w:rPr>
                <w:rFonts w:ascii="Arial" w:hAnsi="Arial" w:cs="Arial"/>
              </w:rPr>
              <w:t>)</w:t>
            </w:r>
            <w:r w:rsidRPr="001A355E">
              <w:rPr>
                <w:rFonts w:ascii="Arial" w:hAnsi="Arial" w:cs="Arial"/>
              </w:rPr>
              <w:t xml:space="preserve"> to the UW IBC.</w:t>
            </w:r>
            <w:r w:rsidRPr="001A355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  </w:t>
            </w:r>
            <w:r w:rsidR="00E01212">
              <w:rPr>
                <w:rFonts w:ascii="Arial" w:hAnsi="Arial" w:cs="Arial"/>
              </w:rPr>
              <w:fldChar w:fldCharType="begin">
                <w:ffData>
                  <w:name w:val="nameemail"/>
                  <w:enabled/>
                  <w:calcOnExit w:val="0"/>
                  <w:statusText w:type="text" w:val="List the name and email address for the person responsible for sending required reports to the UW IBC"/>
                  <w:textInput/>
                </w:ffData>
              </w:fldChar>
            </w:r>
            <w:bookmarkStart w:id="34" w:name="nameemail"/>
            <w:r w:rsidR="00E01212">
              <w:rPr>
                <w:rFonts w:ascii="Arial" w:hAnsi="Arial" w:cs="Arial"/>
              </w:rPr>
              <w:instrText xml:space="preserve"> FORMTEXT </w:instrText>
            </w:r>
            <w:r w:rsidR="00E01212">
              <w:rPr>
                <w:rFonts w:ascii="Arial" w:hAnsi="Arial" w:cs="Arial"/>
              </w:rPr>
            </w:r>
            <w:r w:rsidR="00E01212">
              <w:rPr>
                <w:rFonts w:ascii="Arial" w:hAnsi="Arial" w:cs="Arial"/>
              </w:rPr>
              <w:fldChar w:fldCharType="separate"/>
            </w:r>
            <w:r w:rsidR="00E01212">
              <w:rPr>
                <w:rFonts w:ascii="Arial" w:hAnsi="Arial" w:cs="Arial"/>
                <w:noProof/>
              </w:rPr>
              <w:t> </w:t>
            </w:r>
            <w:r w:rsidR="00E01212">
              <w:rPr>
                <w:rFonts w:ascii="Arial" w:hAnsi="Arial" w:cs="Arial"/>
                <w:noProof/>
              </w:rPr>
              <w:t> </w:t>
            </w:r>
            <w:r w:rsidR="00E01212">
              <w:rPr>
                <w:rFonts w:ascii="Arial" w:hAnsi="Arial" w:cs="Arial"/>
                <w:noProof/>
              </w:rPr>
              <w:t> </w:t>
            </w:r>
            <w:r w:rsidR="00E01212">
              <w:rPr>
                <w:rFonts w:ascii="Arial" w:hAnsi="Arial" w:cs="Arial"/>
                <w:noProof/>
              </w:rPr>
              <w:t> </w:t>
            </w:r>
            <w:r w:rsidR="00E01212">
              <w:rPr>
                <w:rFonts w:ascii="Arial" w:hAnsi="Arial" w:cs="Arial"/>
                <w:noProof/>
              </w:rPr>
              <w:t> </w:t>
            </w:r>
            <w:r w:rsidR="00E01212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1A355E" w14:paraId="55EEA860" w14:textId="77777777" w:rsidTr="003E2387">
        <w:trPr>
          <w:trHeight w:val="297"/>
        </w:trPr>
        <w:tc>
          <w:tcPr>
            <w:tcW w:w="361" w:type="dxa"/>
          </w:tcPr>
          <w:p w14:paraId="482F796F" w14:textId="77777777" w:rsidR="001A355E" w:rsidRDefault="001A355E" w:rsidP="00EC46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274" w:type="dxa"/>
            <w:gridSpan w:val="3"/>
          </w:tcPr>
          <w:p w14:paraId="49DA3CEA" w14:textId="64943688" w:rsidR="001A355E" w:rsidRPr="001A355E" w:rsidRDefault="001A355E" w:rsidP="001A355E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471" w:type="dxa"/>
            <w:gridSpan w:val="5"/>
          </w:tcPr>
          <w:p w14:paraId="60527210" w14:textId="7BE38505" w:rsidR="001A355E" w:rsidRPr="001A355E" w:rsidRDefault="001A355E" w:rsidP="00E01212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  <w:r w:rsidRPr="001A355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I</w:t>
            </w:r>
            <w:r w:rsidRPr="001A355E">
              <w:rPr>
                <w:rFonts w:ascii="Arial" w:hAnsi="Arial" w:cs="Arial"/>
              </w:rPr>
              <w:t>f different, please list the name and email address for the person responsible for sending required reports (such as serious adverse events and annual reports</w:t>
            </w:r>
            <w:r w:rsidR="00FC4F4A">
              <w:rPr>
                <w:rFonts w:ascii="Arial" w:hAnsi="Arial" w:cs="Arial"/>
              </w:rPr>
              <w:t>)</w:t>
            </w:r>
            <w:r w:rsidRPr="001A355E">
              <w:rPr>
                <w:rFonts w:ascii="Arial" w:hAnsi="Arial" w:cs="Arial"/>
              </w:rPr>
              <w:t xml:space="preserve"> to NIH Office of Science Policy.</w:t>
            </w:r>
            <w:r w:rsidRPr="001A355E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 </w:t>
            </w:r>
            <w:r w:rsidR="00E01212">
              <w:rPr>
                <w:rFonts w:ascii="Arial" w:hAnsi="Arial" w:cs="Arial"/>
              </w:rPr>
              <w:fldChar w:fldCharType="begin">
                <w:ffData>
                  <w:name w:val="difemail"/>
                  <w:enabled/>
                  <w:calcOnExit w:val="0"/>
                  <w:statusText w:type="text" w:val="If different, list the name and email address for the person responsible for sending required reports to NIH office of Science Policy"/>
                  <w:textInput/>
                </w:ffData>
              </w:fldChar>
            </w:r>
            <w:bookmarkStart w:id="35" w:name="difemail"/>
            <w:r w:rsidR="00E01212">
              <w:rPr>
                <w:rFonts w:ascii="Arial" w:hAnsi="Arial" w:cs="Arial"/>
              </w:rPr>
              <w:instrText xml:space="preserve"> FORMTEXT </w:instrText>
            </w:r>
            <w:r w:rsidR="00E01212">
              <w:rPr>
                <w:rFonts w:ascii="Arial" w:hAnsi="Arial" w:cs="Arial"/>
              </w:rPr>
            </w:r>
            <w:r w:rsidR="00E01212">
              <w:rPr>
                <w:rFonts w:ascii="Arial" w:hAnsi="Arial" w:cs="Arial"/>
              </w:rPr>
              <w:fldChar w:fldCharType="separate"/>
            </w:r>
            <w:r w:rsidR="00E01212">
              <w:rPr>
                <w:rFonts w:ascii="Arial" w:hAnsi="Arial" w:cs="Arial"/>
                <w:noProof/>
              </w:rPr>
              <w:t> </w:t>
            </w:r>
            <w:r w:rsidR="00E01212">
              <w:rPr>
                <w:rFonts w:ascii="Arial" w:hAnsi="Arial" w:cs="Arial"/>
                <w:noProof/>
              </w:rPr>
              <w:t> </w:t>
            </w:r>
            <w:r w:rsidR="00E01212">
              <w:rPr>
                <w:rFonts w:ascii="Arial" w:hAnsi="Arial" w:cs="Arial"/>
                <w:noProof/>
              </w:rPr>
              <w:t> </w:t>
            </w:r>
            <w:r w:rsidR="00E01212">
              <w:rPr>
                <w:rFonts w:ascii="Arial" w:hAnsi="Arial" w:cs="Arial"/>
                <w:noProof/>
              </w:rPr>
              <w:t> </w:t>
            </w:r>
            <w:r w:rsidR="00E01212">
              <w:rPr>
                <w:rFonts w:ascii="Arial" w:hAnsi="Arial" w:cs="Arial"/>
                <w:noProof/>
              </w:rPr>
              <w:t> </w:t>
            </w:r>
            <w:r w:rsidR="00E01212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1A355E" w14:paraId="08DF663A" w14:textId="77777777" w:rsidTr="003E2387">
        <w:trPr>
          <w:trHeight w:val="243"/>
        </w:trPr>
        <w:tc>
          <w:tcPr>
            <w:tcW w:w="11106" w:type="dxa"/>
            <w:gridSpan w:val="9"/>
          </w:tcPr>
          <w:p w14:paraId="1867C9AE" w14:textId="77777777" w:rsidR="001A355E" w:rsidRDefault="001A355E" w:rsidP="001A355E">
            <w:pPr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  <w:p w14:paraId="611F4D25" w14:textId="6A5FD06B" w:rsidR="001A355E" w:rsidRDefault="001A355E" w:rsidP="001A35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Hazard Assessment, </w:t>
            </w:r>
            <w:r w:rsidRPr="00D91979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Research Design, Anticipated Risks and Benefits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, Informed Consent</w:t>
            </w:r>
          </w:p>
        </w:tc>
      </w:tr>
      <w:tr w:rsidR="001A355E" w14:paraId="7CF38BD2" w14:textId="77777777" w:rsidTr="003E2387">
        <w:trPr>
          <w:trHeight w:val="243"/>
        </w:trPr>
        <w:tc>
          <w:tcPr>
            <w:tcW w:w="11106" w:type="dxa"/>
            <w:gridSpan w:val="9"/>
          </w:tcPr>
          <w:p w14:paraId="1ECEC1F5" w14:textId="05022A76" w:rsidR="001A355E" w:rsidRPr="00C33663" w:rsidRDefault="001A355E" w:rsidP="001A355E">
            <w:pPr>
              <w:rPr>
                <w:rFonts w:ascii="Arial" w:hAnsi="Arial" w:cs="Arial"/>
                <w:color w:val="808080" w:themeColor="background1" w:themeShade="80"/>
                <w:sz w:val="24"/>
              </w:rPr>
            </w:pPr>
            <w:r w:rsidRPr="00C33663">
              <w:rPr>
                <w:rFonts w:ascii="Arial" w:hAnsi="Arial" w:cs="Arial"/>
                <w:color w:val="808080" w:themeColor="background1" w:themeShade="80"/>
                <w:sz w:val="24"/>
              </w:rPr>
              <w:t>Objectives and Rationale of the Proposed Research</w:t>
            </w:r>
          </w:p>
        </w:tc>
      </w:tr>
      <w:tr w:rsidR="001A355E" w14:paraId="518FB471" w14:textId="77777777" w:rsidTr="003E2387">
        <w:trPr>
          <w:trHeight w:val="243"/>
        </w:trPr>
        <w:tc>
          <w:tcPr>
            <w:tcW w:w="452" w:type="dxa"/>
            <w:gridSpan w:val="3"/>
          </w:tcPr>
          <w:p w14:paraId="47600B78" w14:textId="77777777" w:rsidR="001A355E" w:rsidRDefault="001A355E" w:rsidP="001A35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654" w:type="dxa"/>
            <w:gridSpan w:val="6"/>
          </w:tcPr>
          <w:p w14:paraId="2A3F1830" w14:textId="6EF3D0C1" w:rsidR="001A355E" w:rsidRDefault="001A355E" w:rsidP="000F3F50">
            <w:pPr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  <w:r w:rsidRPr="00C33663">
              <w:rPr>
                <w:rFonts w:ascii="Arial" w:hAnsi="Arial" w:cs="Arial"/>
              </w:rPr>
              <w:t>State concisely the overall objectives and rationale of</w:t>
            </w:r>
            <w:r w:rsidR="00FC4F4A">
              <w:rPr>
                <w:rFonts w:ascii="Arial" w:hAnsi="Arial" w:cs="Arial"/>
              </w:rPr>
              <w:t xml:space="preserve"> the proposed study. </w:t>
            </w:r>
            <w:r w:rsidR="00D20330">
              <w:rPr>
                <w:rFonts w:ascii="Arial" w:hAnsi="Arial" w:cs="Arial"/>
              </w:rPr>
              <w:t>Include the disease</w:t>
            </w:r>
            <w:r w:rsidR="000F3F50">
              <w:rPr>
                <w:rFonts w:ascii="Arial" w:hAnsi="Arial" w:cs="Arial"/>
              </w:rPr>
              <w:t xml:space="preserve">(s) </w:t>
            </w:r>
            <w:r w:rsidR="00D20330">
              <w:rPr>
                <w:rFonts w:ascii="Arial" w:hAnsi="Arial" w:cs="Arial"/>
              </w:rPr>
              <w:t>to be treated, the cell type</w:t>
            </w:r>
            <w:r w:rsidR="000F3F50">
              <w:rPr>
                <w:rFonts w:ascii="Arial" w:hAnsi="Arial" w:cs="Arial"/>
              </w:rPr>
              <w:t>(s)</w:t>
            </w:r>
            <w:r w:rsidR="00D20330">
              <w:rPr>
                <w:rFonts w:ascii="Arial" w:hAnsi="Arial" w:cs="Arial"/>
              </w:rPr>
              <w:t xml:space="preserve"> to be genetically modified, if any, and a summary of the rationale for the treatment modality.</w:t>
            </w:r>
            <w:r w:rsidR="00BD1202">
              <w:rPr>
                <w:rFonts w:ascii="Arial" w:hAnsi="Arial" w:cs="Arial"/>
              </w:rPr>
              <w:t xml:space="preserve"> If the therapy seeks to change patient DNA either in vivo or ex vivo in cells to be delivered, provide a high level overview</w:t>
            </w:r>
            <w:r w:rsidR="000F3F50">
              <w:rPr>
                <w:rFonts w:ascii="Arial" w:hAnsi="Arial" w:cs="Arial"/>
              </w:rPr>
              <w:t>. This should include:</w:t>
            </w:r>
            <w:r w:rsidR="00BD1202">
              <w:rPr>
                <w:rFonts w:ascii="Arial" w:hAnsi="Arial" w:cs="Arial"/>
              </w:rPr>
              <w:t xml:space="preserve"> whether somatic cell or germ cell DNA will be changed</w:t>
            </w:r>
            <w:r w:rsidR="000F3F50">
              <w:rPr>
                <w:rFonts w:ascii="Arial" w:hAnsi="Arial" w:cs="Arial"/>
              </w:rPr>
              <w:t>;</w:t>
            </w:r>
            <w:r w:rsidR="00BD1202">
              <w:rPr>
                <w:rFonts w:ascii="Arial" w:hAnsi="Arial" w:cs="Arial"/>
              </w:rPr>
              <w:t xml:space="preserve"> how it will be changed</w:t>
            </w:r>
            <w:r w:rsidR="000F3F50">
              <w:rPr>
                <w:rFonts w:ascii="Arial" w:hAnsi="Arial" w:cs="Arial"/>
              </w:rPr>
              <w:t>;</w:t>
            </w:r>
            <w:r w:rsidR="00BD1202">
              <w:rPr>
                <w:rFonts w:ascii="Arial" w:hAnsi="Arial" w:cs="Arial"/>
              </w:rPr>
              <w:t xml:space="preserve"> and</w:t>
            </w:r>
            <w:r w:rsidR="000F3F50">
              <w:rPr>
                <w:rFonts w:ascii="Arial" w:hAnsi="Arial" w:cs="Arial"/>
              </w:rPr>
              <w:t>,</w:t>
            </w:r>
            <w:r w:rsidR="00BD1202">
              <w:rPr>
                <w:rFonts w:ascii="Arial" w:hAnsi="Arial" w:cs="Arial"/>
              </w:rPr>
              <w:t xml:space="preserve"> if the change is an insertion, deletion, or other type of editing </w:t>
            </w:r>
            <w:r w:rsidR="000F3F50">
              <w:rPr>
                <w:rFonts w:ascii="Arial" w:hAnsi="Arial" w:cs="Arial"/>
              </w:rPr>
              <w:t>(</w:t>
            </w:r>
            <w:r w:rsidR="00BD1202">
              <w:rPr>
                <w:rFonts w:ascii="Arial" w:hAnsi="Arial" w:cs="Arial"/>
              </w:rPr>
              <w:t>if other type of editing, please provide detail</w:t>
            </w:r>
            <w:r w:rsidR="000F3F50">
              <w:rPr>
                <w:rFonts w:ascii="Arial" w:hAnsi="Arial" w:cs="Arial"/>
              </w:rPr>
              <w:t>)</w:t>
            </w:r>
            <w:r w:rsidR="00BD1202">
              <w:rPr>
                <w:rFonts w:ascii="Arial" w:hAnsi="Arial" w:cs="Arial"/>
              </w:rPr>
              <w:t>.</w:t>
            </w:r>
            <w:r w:rsidR="000F3F50">
              <w:rPr>
                <w:rFonts w:ascii="Arial" w:hAnsi="Arial" w:cs="Arial"/>
              </w:rPr>
              <w:t xml:space="preserve"> </w:t>
            </w:r>
            <w:r w:rsidR="000F3F50"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F3F50"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="000F3F50" w:rsidRPr="00327375">
              <w:rPr>
                <w:rFonts w:ascii="Arial" w:hAnsi="Arial" w:cs="Arial"/>
                <w:highlight w:val="lightGray"/>
              </w:rPr>
            </w:r>
            <w:r w:rsidR="000F3F50" w:rsidRPr="00327375">
              <w:rPr>
                <w:rFonts w:ascii="Arial" w:hAnsi="Arial" w:cs="Arial"/>
                <w:highlight w:val="lightGray"/>
              </w:rPr>
              <w:fldChar w:fldCharType="separate"/>
            </w:r>
            <w:r w:rsidR="000F3F50">
              <w:rPr>
                <w:rFonts w:ascii="Arial" w:hAnsi="Arial" w:cs="Arial"/>
                <w:highlight w:val="lightGray"/>
              </w:rPr>
              <w:t> </w:t>
            </w:r>
            <w:r w:rsidR="000F3F50">
              <w:rPr>
                <w:rFonts w:ascii="Arial" w:hAnsi="Arial" w:cs="Arial"/>
                <w:highlight w:val="lightGray"/>
              </w:rPr>
              <w:t> </w:t>
            </w:r>
            <w:r w:rsidR="000F3F50">
              <w:rPr>
                <w:rFonts w:ascii="Arial" w:hAnsi="Arial" w:cs="Arial"/>
                <w:highlight w:val="lightGray"/>
              </w:rPr>
              <w:t> </w:t>
            </w:r>
            <w:r w:rsidR="000F3F50">
              <w:rPr>
                <w:rFonts w:ascii="Arial" w:hAnsi="Arial" w:cs="Arial"/>
                <w:highlight w:val="lightGray"/>
              </w:rPr>
              <w:t> </w:t>
            </w:r>
            <w:r w:rsidR="000F3F50">
              <w:rPr>
                <w:rFonts w:ascii="Arial" w:hAnsi="Arial" w:cs="Arial"/>
                <w:highlight w:val="lightGray"/>
              </w:rPr>
              <w:t> </w:t>
            </w:r>
            <w:r w:rsidR="000F3F50"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1A355E" w14:paraId="72731E4B" w14:textId="77777777" w:rsidTr="003E2387">
        <w:trPr>
          <w:trHeight w:val="243"/>
        </w:trPr>
        <w:tc>
          <w:tcPr>
            <w:tcW w:w="11106" w:type="dxa"/>
            <w:gridSpan w:val="9"/>
          </w:tcPr>
          <w:p w14:paraId="267C48CD" w14:textId="77777777" w:rsidR="001A355E" w:rsidRDefault="001A355E" w:rsidP="001A355E">
            <w:pPr>
              <w:rPr>
                <w:rFonts w:ascii="Arial" w:hAnsi="Arial" w:cs="Arial"/>
                <w:color w:val="808080" w:themeColor="background1" w:themeShade="80"/>
                <w:sz w:val="24"/>
              </w:rPr>
            </w:pPr>
          </w:p>
          <w:p w14:paraId="34E93A6C" w14:textId="54861D9D" w:rsidR="001A355E" w:rsidRPr="00C33663" w:rsidRDefault="001A355E" w:rsidP="001A3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</w:rPr>
              <w:t>Product Description</w:t>
            </w:r>
          </w:p>
        </w:tc>
      </w:tr>
      <w:tr w:rsidR="001A355E" w14:paraId="403186C6" w14:textId="77777777" w:rsidTr="003E2387">
        <w:trPr>
          <w:trHeight w:val="243"/>
        </w:trPr>
        <w:tc>
          <w:tcPr>
            <w:tcW w:w="452" w:type="dxa"/>
            <w:gridSpan w:val="3"/>
          </w:tcPr>
          <w:p w14:paraId="4210F390" w14:textId="77777777" w:rsidR="001A355E" w:rsidRDefault="001A355E" w:rsidP="001A35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654" w:type="dxa"/>
            <w:gridSpan w:val="6"/>
          </w:tcPr>
          <w:p w14:paraId="2CCB95C1" w14:textId="794A1FEB" w:rsidR="001A355E" w:rsidRDefault="001A355E" w:rsidP="001A355E">
            <w:pPr>
              <w:rPr>
                <w:rFonts w:ascii="Arial" w:hAnsi="Arial" w:cs="Arial"/>
              </w:rPr>
            </w:pPr>
            <w:r w:rsidRPr="00691AE1">
              <w:rPr>
                <w:rFonts w:ascii="Arial" w:hAnsi="Arial" w:cs="Arial"/>
              </w:rPr>
              <w:t>Describe the derivation of the delivery vector system including the source (e.g., viral,</w:t>
            </w:r>
            <w:r>
              <w:rPr>
                <w:rFonts w:ascii="Arial" w:hAnsi="Arial" w:cs="Arial"/>
              </w:rPr>
              <w:t xml:space="preserve"> </w:t>
            </w:r>
            <w:r w:rsidRPr="00691AE1">
              <w:rPr>
                <w:rFonts w:ascii="Arial" w:hAnsi="Arial" w:cs="Arial"/>
              </w:rPr>
              <w:t>bacterial, or plasmid vector); and modifications (e.g., deletions to attenuate or self</w:t>
            </w:r>
            <w:r>
              <w:rPr>
                <w:rFonts w:ascii="Arial" w:hAnsi="Arial" w:cs="Arial"/>
              </w:rPr>
              <w:t>-</w:t>
            </w:r>
            <w:r w:rsidRPr="00691AE1">
              <w:rPr>
                <w:rFonts w:ascii="Arial" w:hAnsi="Arial" w:cs="Arial"/>
              </w:rPr>
              <w:t>inactivate,</w:t>
            </w:r>
            <w:r>
              <w:rPr>
                <w:rFonts w:ascii="Arial" w:hAnsi="Arial" w:cs="Arial"/>
              </w:rPr>
              <w:t xml:space="preserve"> </w:t>
            </w:r>
            <w:r w:rsidRPr="00691AE1">
              <w:rPr>
                <w:rFonts w:ascii="Arial" w:hAnsi="Arial" w:cs="Arial"/>
              </w:rPr>
              <w:t>encapsulation in any synthetic complex, changes to tropisms, etc.). Please</w:t>
            </w:r>
            <w:r>
              <w:rPr>
                <w:rFonts w:ascii="Arial" w:hAnsi="Arial" w:cs="Arial"/>
              </w:rPr>
              <w:t xml:space="preserve"> </w:t>
            </w:r>
            <w:r w:rsidRPr="00691AE1">
              <w:rPr>
                <w:rFonts w:ascii="Arial" w:hAnsi="Arial" w:cs="Arial"/>
              </w:rPr>
              <w:t>reference any previous clinical experience with this vector or similar vectors.</w:t>
            </w:r>
            <w:r>
              <w:rPr>
                <w:rFonts w:ascii="Arial" w:hAnsi="Arial" w:cs="Arial"/>
              </w:rPr>
              <w:t xml:space="preserve"> </w:t>
            </w:r>
            <w:r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27375">
              <w:rPr>
                <w:rFonts w:ascii="Arial" w:hAnsi="Arial" w:cs="Arial"/>
                <w:highlight w:val="lightGray"/>
              </w:rPr>
            </w:r>
            <w:r w:rsidRPr="00327375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1F5CA4F8" w14:textId="2B303369" w:rsidR="001A355E" w:rsidRPr="00C33663" w:rsidRDefault="001A355E" w:rsidP="001A355E">
            <w:pPr>
              <w:rPr>
                <w:rFonts w:ascii="Arial" w:hAnsi="Arial" w:cs="Arial"/>
              </w:rPr>
            </w:pPr>
          </w:p>
        </w:tc>
      </w:tr>
      <w:tr w:rsidR="001A355E" w14:paraId="742DC48E" w14:textId="77777777" w:rsidTr="003E2387">
        <w:trPr>
          <w:trHeight w:val="243"/>
        </w:trPr>
        <w:tc>
          <w:tcPr>
            <w:tcW w:w="452" w:type="dxa"/>
            <w:gridSpan w:val="3"/>
          </w:tcPr>
          <w:p w14:paraId="379B5FEF" w14:textId="77777777" w:rsidR="001A355E" w:rsidRDefault="001A355E" w:rsidP="001A35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654" w:type="dxa"/>
            <w:gridSpan w:val="6"/>
          </w:tcPr>
          <w:p w14:paraId="368E19F7" w14:textId="4B59F446" w:rsidR="001A355E" w:rsidRDefault="001A355E" w:rsidP="001A355E">
            <w:pPr>
              <w:rPr>
                <w:rFonts w:ascii="Arial" w:hAnsi="Arial" w:cs="Arial"/>
              </w:rPr>
            </w:pPr>
            <w:r w:rsidRPr="00691AE1">
              <w:rPr>
                <w:rFonts w:ascii="Arial" w:hAnsi="Arial" w:cs="Arial"/>
              </w:rPr>
              <w:t>Describe the genetic content of the transgene or nucleic acid delivered including the</w:t>
            </w:r>
            <w:r>
              <w:rPr>
                <w:rFonts w:ascii="Arial" w:hAnsi="Arial" w:cs="Arial"/>
              </w:rPr>
              <w:t xml:space="preserve"> </w:t>
            </w:r>
            <w:r w:rsidRPr="00691AE1">
              <w:rPr>
                <w:rFonts w:ascii="Arial" w:hAnsi="Arial" w:cs="Arial"/>
              </w:rPr>
              <w:t>species source of the sequence and whether any modifications have been made (e.g.</w:t>
            </w:r>
            <w:r>
              <w:rPr>
                <w:rFonts w:ascii="Arial" w:hAnsi="Arial" w:cs="Arial"/>
              </w:rPr>
              <w:t xml:space="preserve"> </w:t>
            </w:r>
            <w:r w:rsidRPr="00691AE1">
              <w:rPr>
                <w:rFonts w:ascii="Arial" w:hAnsi="Arial" w:cs="Arial"/>
              </w:rPr>
              <w:t>mutations, deletions, and truncations). What are the regulatory elements contained in the</w:t>
            </w:r>
            <w:r>
              <w:rPr>
                <w:rFonts w:ascii="Arial" w:hAnsi="Arial" w:cs="Arial"/>
              </w:rPr>
              <w:t xml:space="preserve"> construct? </w:t>
            </w:r>
            <w:r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27375">
              <w:rPr>
                <w:rFonts w:ascii="Arial" w:hAnsi="Arial" w:cs="Arial"/>
                <w:highlight w:val="lightGray"/>
              </w:rPr>
            </w:r>
            <w:r w:rsidRPr="00327375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5EBC2D96" w14:textId="3BFF1284" w:rsidR="001A355E" w:rsidRPr="00C33663" w:rsidRDefault="001A355E" w:rsidP="001A355E">
            <w:pPr>
              <w:rPr>
                <w:rFonts w:ascii="Arial" w:hAnsi="Arial" w:cs="Arial"/>
              </w:rPr>
            </w:pPr>
          </w:p>
        </w:tc>
      </w:tr>
      <w:tr w:rsidR="001A355E" w14:paraId="078ADDB2" w14:textId="77777777" w:rsidTr="003E2387">
        <w:trPr>
          <w:trHeight w:val="243"/>
        </w:trPr>
        <w:tc>
          <w:tcPr>
            <w:tcW w:w="452" w:type="dxa"/>
            <w:gridSpan w:val="3"/>
          </w:tcPr>
          <w:p w14:paraId="21F4251F" w14:textId="77777777" w:rsidR="001A355E" w:rsidRDefault="001A355E" w:rsidP="001A35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654" w:type="dxa"/>
            <w:gridSpan w:val="6"/>
          </w:tcPr>
          <w:p w14:paraId="4F8C31CA" w14:textId="18D28737" w:rsidR="001A355E" w:rsidRDefault="001A355E" w:rsidP="001A355E">
            <w:pPr>
              <w:rPr>
                <w:rFonts w:ascii="Arial" w:hAnsi="Arial" w:cs="Arial"/>
              </w:rPr>
            </w:pPr>
            <w:r w:rsidRPr="00691AE1">
              <w:rPr>
                <w:rFonts w:ascii="Arial" w:hAnsi="Arial" w:cs="Arial"/>
              </w:rPr>
              <w:t>Describe any other material to be used in preparation of the agent (vector and</w:t>
            </w:r>
            <w:r>
              <w:rPr>
                <w:rFonts w:ascii="Arial" w:hAnsi="Arial" w:cs="Arial"/>
              </w:rPr>
              <w:t xml:space="preserve"> </w:t>
            </w:r>
            <w:r w:rsidRPr="00691AE1">
              <w:rPr>
                <w:rFonts w:ascii="Arial" w:hAnsi="Arial" w:cs="Arial"/>
              </w:rPr>
              <w:t>transgene) that will be administered to the human research subject (e.g., helper virus,</w:t>
            </w:r>
            <w:r>
              <w:rPr>
                <w:rFonts w:ascii="Arial" w:hAnsi="Arial" w:cs="Arial"/>
              </w:rPr>
              <w:t xml:space="preserve"> </w:t>
            </w:r>
            <w:r w:rsidRPr="00691AE1">
              <w:rPr>
                <w:rFonts w:ascii="Arial" w:hAnsi="Arial" w:cs="Arial"/>
              </w:rPr>
              <w:t>packaging cell line, carrier particles).</w:t>
            </w:r>
            <w:r>
              <w:rPr>
                <w:rFonts w:ascii="Arial" w:hAnsi="Arial" w:cs="Arial"/>
              </w:rPr>
              <w:t xml:space="preserve"> </w:t>
            </w:r>
            <w:r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27375">
              <w:rPr>
                <w:rFonts w:ascii="Arial" w:hAnsi="Arial" w:cs="Arial"/>
                <w:highlight w:val="lightGray"/>
              </w:rPr>
            </w:r>
            <w:r w:rsidRPr="00327375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2E40D07B" w14:textId="27529E3B" w:rsidR="001A355E" w:rsidRPr="00C33663" w:rsidRDefault="001A355E" w:rsidP="001A355E">
            <w:pPr>
              <w:rPr>
                <w:rFonts w:ascii="Arial" w:hAnsi="Arial" w:cs="Arial"/>
              </w:rPr>
            </w:pPr>
          </w:p>
        </w:tc>
      </w:tr>
      <w:tr w:rsidR="001A355E" w14:paraId="76DB57F5" w14:textId="77777777" w:rsidTr="003E2387">
        <w:trPr>
          <w:trHeight w:val="243"/>
        </w:trPr>
        <w:tc>
          <w:tcPr>
            <w:tcW w:w="452" w:type="dxa"/>
            <w:gridSpan w:val="3"/>
          </w:tcPr>
          <w:p w14:paraId="51D4729B" w14:textId="77777777" w:rsidR="001A355E" w:rsidRDefault="001A355E" w:rsidP="001A35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654" w:type="dxa"/>
            <w:gridSpan w:val="6"/>
          </w:tcPr>
          <w:p w14:paraId="2010E104" w14:textId="77777777" w:rsidR="001A355E" w:rsidRDefault="001A355E" w:rsidP="001A355E">
            <w:pPr>
              <w:rPr>
                <w:rFonts w:ascii="Arial" w:hAnsi="Arial" w:cs="Arial"/>
              </w:rPr>
            </w:pPr>
            <w:r w:rsidRPr="00691AE1">
              <w:rPr>
                <w:rFonts w:ascii="Arial" w:hAnsi="Arial" w:cs="Arial"/>
              </w:rPr>
              <w:t>Describe the methods for replication-competent virus testing, if applicable.</w:t>
            </w:r>
            <w:r>
              <w:rPr>
                <w:rFonts w:ascii="Arial" w:hAnsi="Arial" w:cs="Arial"/>
              </w:rPr>
              <w:t xml:space="preserve"> </w:t>
            </w:r>
            <w:r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27375">
              <w:rPr>
                <w:rFonts w:ascii="Arial" w:hAnsi="Arial" w:cs="Arial"/>
                <w:highlight w:val="lightGray"/>
              </w:rPr>
            </w:r>
            <w:r w:rsidRPr="00327375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5E3D75C1" w14:textId="1B952323" w:rsidR="001A355E" w:rsidRPr="00C33663" w:rsidRDefault="001A355E" w:rsidP="001A355E">
            <w:pPr>
              <w:rPr>
                <w:rFonts w:ascii="Arial" w:hAnsi="Arial" w:cs="Arial"/>
              </w:rPr>
            </w:pPr>
          </w:p>
        </w:tc>
      </w:tr>
      <w:tr w:rsidR="001A355E" w14:paraId="524978DC" w14:textId="77777777" w:rsidTr="003E2387">
        <w:trPr>
          <w:trHeight w:val="243"/>
        </w:trPr>
        <w:tc>
          <w:tcPr>
            <w:tcW w:w="452" w:type="dxa"/>
            <w:gridSpan w:val="3"/>
          </w:tcPr>
          <w:p w14:paraId="4FAE3C44" w14:textId="77777777" w:rsidR="001A355E" w:rsidRDefault="001A355E" w:rsidP="001A35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654" w:type="dxa"/>
            <w:gridSpan w:val="6"/>
          </w:tcPr>
          <w:p w14:paraId="42951146" w14:textId="77777777" w:rsidR="001A355E" w:rsidRDefault="001A355E" w:rsidP="001A355E">
            <w:pPr>
              <w:rPr>
                <w:rFonts w:ascii="Arial" w:hAnsi="Arial" w:cs="Arial"/>
              </w:rPr>
            </w:pPr>
            <w:r w:rsidRPr="00691AE1">
              <w:rPr>
                <w:rFonts w:ascii="Arial" w:hAnsi="Arial" w:cs="Arial"/>
              </w:rPr>
              <w:t>Describe the intended ex vivo or in vivo target cells and transduction efficiency.</w:t>
            </w:r>
            <w:r>
              <w:rPr>
                <w:rFonts w:ascii="Arial" w:hAnsi="Arial" w:cs="Arial"/>
              </w:rPr>
              <w:t xml:space="preserve"> </w:t>
            </w:r>
            <w:r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27375">
              <w:rPr>
                <w:rFonts w:ascii="Arial" w:hAnsi="Arial" w:cs="Arial"/>
                <w:highlight w:val="lightGray"/>
              </w:rPr>
            </w:r>
            <w:r w:rsidRPr="00327375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6A4ACA8D" w14:textId="7DE14706" w:rsidR="001A355E" w:rsidRPr="00C33663" w:rsidRDefault="001A355E" w:rsidP="001A355E">
            <w:pPr>
              <w:rPr>
                <w:rFonts w:ascii="Arial" w:hAnsi="Arial" w:cs="Arial"/>
              </w:rPr>
            </w:pPr>
          </w:p>
        </w:tc>
      </w:tr>
      <w:tr w:rsidR="001A355E" w14:paraId="28B1D342" w14:textId="77777777" w:rsidTr="003E2387">
        <w:trPr>
          <w:trHeight w:val="243"/>
        </w:trPr>
        <w:tc>
          <w:tcPr>
            <w:tcW w:w="452" w:type="dxa"/>
            <w:gridSpan w:val="3"/>
          </w:tcPr>
          <w:p w14:paraId="7E18C823" w14:textId="77777777" w:rsidR="001A355E" w:rsidRDefault="001A355E" w:rsidP="001A35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654" w:type="dxa"/>
            <w:gridSpan w:val="6"/>
          </w:tcPr>
          <w:p w14:paraId="17C2D6A9" w14:textId="1F5A6B71" w:rsidR="001A355E" w:rsidRPr="00C33663" w:rsidRDefault="001A355E" w:rsidP="001A355E">
            <w:pPr>
              <w:rPr>
                <w:rFonts w:ascii="Arial" w:hAnsi="Arial" w:cs="Arial"/>
              </w:rPr>
            </w:pPr>
            <w:r w:rsidRPr="00691AE1">
              <w:rPr>
                <w:rFonts w:ascii="Arial" w:hAnsi="Arial" w:cs="Arial"/>
              </w:rPr>
              <w:t>Describe the gene transfer agent delivery method.</w:t>
            </w:r>
            <w:r>
              <w:rPr>
                <w:rFonts w:ascii="Arial" w:hAnsi="Arial" w:cs="Arial"/>
              </w:rPr>
              <w:t xml:space="preserve"> </w:t>
            </w:r>
            <w:r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27375">
              <w:rPr>
                <w:rFonts w:ascii="Arial" w:hAnsi="Arial" w:cs="Arial"/>
                <w:highlight w:val="lightGray"/>
              </w:rPr>
            </w:r>
            <w:r w:rsidRPr="00327375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1A355E" w14:paraId="1353F942" w14:textId="77777777" w:rsidTr="003E2387">
        <w:trPr>
          <w:trHeight w:val="243"/>
        </w:trPr>
        <w:tc>
          <w:tcPr>
            <w:tcW w:w="11106" w:type="dxa"/>
            <w:gridSpan w:val="9"/>
          </w:tcPr>
          <w:p w14:paraId="13F0AE1B" w14:textId="789146A5" w:rsidR="001A355E" w:rsidRDefault="001A355E" w:rsidP="001A35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br/>
              <w:t>Recombinant DNA Advisory Committee Review</w:t>
            </w:r>
          </w:p>
        </w:tc>
      </w:tr>
      <w:tr w:rsidR="001A355E" w:rsidRPr="00C33663" w14:paraId="41E1F465" w14:textId="77777777" w:rsidTr="003E2387">
        <w:trPr>
          <w:trHeight w:val="243"/>
        </w:trPr>
        <w:tc>
          <w:tcPr>
            <w:tcW w:w="11106" w:type="dxa"/>
            <w:gridSpan w:val="9"/>
          </w:tcPr>
          <w:p w14:paraId="178E1C57" w14:textId="14A3DF26" w:rsidR="001A355E" w:rsidRPr="00C33663" w:rsidRDefault="001A355E" w:rsidP="001A355E">
            <w:pPr>
              <w:rPr>
                <w:rFonts w:ascii="Arial" w:hAnsi="Arial" w:cs="Arial"/>
                <w:color w:val="808080" w:themeColor="background1" w:themeShade="80"/>
                <w:sz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</w:rPr>
              <w:t>T</w:t>
            </w:r>
            <w:r w:rsidRPr="00615835">
              <w:rPr>
                <w:rFonts w:ascii="Arial" w:hAnsi="Arial" w:cs="Arial"/>
                <w:color w:val="808080" w:themeColor="background1" w:themeShade="80"/>
                <w:sz w:val="24"/>
              </w:rPr>
              <w:t xml:space="preserve">he NIH Recombinant DNA Advisory Committee’s (RAC) review of individual human gene transfer protocols </w:t>
            </w:r>
            <w:r>
              <w:rPr>
                <w:rFonts w:ascii="Arial" w:hAnsi="Arial" w:cs="Arial"/>
                <w:color w:val="808080" w:themeColor="background1" w:themeShade="80"/>
                <w:sz w:val="24"/>
              </w:rPr>
              <w:t>is</w:t>
            </w:r>
            <w:r w:rsidRPr="00615835">
              <w:rPr>
                <w:rFonts w:ascii="Arial" w:hAnsi="Arial" w:cs="Arial"/>
                <w:color w:val="808080" w:themeColor="background1" w:themeShade="80"/>
                <w:sz w:val="24"/>
              </w:rPr>
              <w:t xml:space="preserve"> limited to cases in which an oversight body (such as an Institutional Biosafety Committee (IBC) or an Institutional Review Board (IRB)) determines that a protocol would significantly benefit from RAC review</w:t>
            </w:r>
            <w:r>
              <w:rPr>
                <w:rFonts w:ascii="Arial" w:hAnsi="Arial" w:cs="Arial"/>
                <w:color w:val="808080" w:themeColor="background1" w:themeShade="80"/>
                <w:sz w:val="24"/>
              </w:rPr>
              <w:t>. Please answer the questions below to determine if your study meets the criteria.</w:t>
            </w:r>
          </w:p>
        </w:tc>
      </w:tr>
      <w:tr w:rsidR="001A355E" w14:paraId="28017FA1" w14:textId="77777777" w:rsidTr="003E2387">
        <w:trPr>
          <w:trHeight w:val="243"/>
        </w:trPr>
        <w:tc>
          <w:tcPr>
            <w:tcW w:w="452" w:type="dxa"/>
            <w:gridSpan w:val="3"/>
          </w:tcPr>
          <w:p w14:paraId="1469A8C7" w14:textId="77777777" w:rsidR="001A355E" w:rsidRDefault="001A355E" w:rsidP="001A35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654" w:type="dxa"/>
            <w:gridSpan w:val="6"/>
          </w:tcPr>
          <w:p w14:paraId="7DED276E" w14:textId="718E5AF8" w:rsidR="001A355E" w:rsidRDefault="001A355E" w:rsidP="001A3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this</w:t>
            </w:r>
            <w:r w:rsidRPr="00615835">
              <w:rPr>
                <w:rFonts w:ascii="Arial" w:hAnsi="Arial" w:cs="Arial"/>
              </w:rPr>
              <w:t xml:space="preserve"> protocol use a new vector, genetic material,</w:t>
            </w:r>
            <w:r>
              <w:rPr>
                <w:rFonts w:ascii="Arial" w:hAnsi="Arial" w:cs="Arial"/>
              </w:rPr>
              <w:t xml:space="preserve"> </w:t>
            </w:r>
            <w:r w:rsidRPr="00615835">
              <w:rPr>
                <w:rFonts w:ascii="Arial" w:hAnsi="Arial" w:cs="Arial"/>
              </w:rPr>
              <w:t>or delivery methodology that represents a first-in</w:t>
            </w:r>
            <w:r>
              <w:rPr>
                <w:rFonts w:ascii="Arial" w:hAnsi="Arial" w:cs="Arial"/>
              </w:rPr>
              <w:t>-</w:t>
            </w:r>
            <w:r w:rsidRPr="00615835">
              <w:rPr>
                <w:rFonts w:ascii="Arial" w:hAnsi="Arial" w:cs="Arial"/>
              </w:rPr>
              <w:t>human</w:t>
            </w:r>
            <w:r>
              <w:rPr>
                <w:rFonts w:ascii="Arial" w:hAnsi="Arial" w:cs="Arial"/>
              </w:rPr>
              <w:t xml:space="preserve"> </w:t>
            </w:r>
            <w:r w:rsidRPr="00615835">
              <w:rPr>
                <w:rFonts w:ascii="Arial" w:hAnsi="Arial" w:cs="Arial"/>
              </w:rPr>
              <w:t>experience, thus presenting an unknown</w:t>
            </w:r>
            <w:r>
              <w:rPr>
                <w:rFonts w:ascii="Arial" w:hAnsi="Arial" w:cs="Arial"/>
              </w:rPr>
              <w:t xml:space="preserve"> </w:t>
            </w:r>
            <w:r w:rsidRPr="00615835">
              <w:rPr>
                <w:rFonts w:ascii="Arial" w:hAnsi="Arial" w:cs="Arial"/>
              </w:rPr>
              <w:t>risk</w:t>
            </w:r>
            <w:r>
              <w:rPr>
                <w:rFonts w:ascii="Arial" w:hAnsi="Arial" w:cs="Arial"/>
              </w:rPr>
              <w:t xml:space="preserve">? Please explain your answer. </w:t>
            </w:r>
            <w:r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27375">
              <w:rPr>
                <w:rFonts w:ascii="Arial" w:hAnsi="Arial" w:cs="Arial"/>
                <w:highlight w:val="lightGray"/>
              </w:rPr>
            </w:r>
            <w:r w:rsidRPr="00327375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347C84DA" w14:textId="162A42C0" w:rsidR="001A355E" w:rsidRDefault="001A355E" w:rsidP="001A355E">
            <w:p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</w:tr>
      <w:tr w:rsidR="001A355E" w:rsidRPr="00C33663" w14:paraId="231E37B8" w14:textId="77777777" w:rsidTr="003E2387">
        <w:trPr>
          <w:trHeight w:val="243"/>
        </w:trPr>
        <w:tc>
          <w:tcPr>
            <w:tcW w:w="452" w:type="dxa"/>
            <w:gridSpan w:val="3"/>
          </w:tcPr>
          <w:p w14:paraId="2624C685" w14:textId="77777777" w:rsidR="001A355E" w:rsidRDefault="001A355E" w:rsidP="001A35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654" w:type="dxa"/>
            <w:gridSpan w:val="6"/>
          </w:tcPr>
          <w:p w14:paraId="0E0E99AE" w14:textId="217EA600" w:rsidR="001A355E" w:rsidRDefault="001A355E" w:rsidP="001A3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this</w:t>
            </w:r>
            <w:r w:rsidRPr="00615835">
              <w:rPr>
                <w:rFonts w:ascii="Arial" w:hAnsi="Arial" w:cs="Arial"/>
              </w:rPr>
              <w:t xml:space="preserve"> protocol rel</w:t>
            </w:r>
            <w:r>
              <w:rPr>
                <w:rFonts w:ascii="Arial" w:hAnsi="Arial" w:cs="Arial"/>
              </w:rPr>
              <w:t>y</w:t>
            </w:r>
            <w:r w:rsidRPr="00615835">
              <w:rPr>
                <w:rFonts w:ascii="Arial" w:hAnsi="Arial" w:cs="Arial"/>
              </w:rPr>
              <w:t xml:space="preserve"> on preclinical safety data that</w:t>
            </w:r>
            <w:r>
              <w:rPr>
                <w:rFonts w:ascii="Arial" w:hAnsi="Arial" w:cs="Arial"/>
              </w:rPr>
              <w:t xml:space="preserve"> </w:t>
            </w:r>
            <w:r w:rsidRPr="00615835">
              <w:rPr>
                <w:rFonts w:ascii="Arial" w:hAnsi="Arial" w:cs="Arial"/>
              </w:rPr>
              <w:t>were obtained using a new preclinical model</w:t>
            </w:r>
            <w:r>
              <w:rPr>
                <w:rFonts w:ascii="Arial" w:hAnsi="Arial" w:cs="Arial"/>
              </w:rPr>
              <w:t xml:space="preserve"> </w:t>
            </w:r>
            <w:r w:rsidRPr="00615835">
              <w:rPr>
                <w:rFonts w:ascii="Arial" w:hAnsi="Arial" w:cs="Arial"/>
              </w:rPr>
              <w:t>system of unknown and unconfirmed value</w:t>
            </w:r>
            <w:r w:rsidRPr="00C3366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Please explain your answer. </w:t>
            </w:r>
            <w:r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27375">
              <w:rPr>
                <w:rFonts w:ascii="Arial" w:hAnsi="Arial" w:cs="Arial"/>
                <w:highlight w:val="lightGray"/>
              </w:rPr>
            </w:r>
            <w:r w:rsidRPr="00327375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6BE09E1A" w14:textId="0A98DB49" w:rsidR="001A355E" w:rsidRPr="00C33663" w:rsidRDefault="001A355E" w:rsidP="001A355E">
            <w:pPr>
              <w:rPr>
                <w:rFonts w:ascii="Arial" w:hAnsi="Arial" w:cs="Arial"/>
              </w:rPr>
            </w:pPr>
          </w:p>
        </w:tc>
      </w:tr>
      <w:tr w:rsidR="001A355E" w:rsidRPr="00C33663" w14:paraId="53AB79CC" w14:textId="77777777" w:rsidTr="003E2387">
        <w:trPr>
          <w:trHeight w:val="243"/>
        </w:trPr>
        <w:tc>
          <w:tcPr>
            <w:tcW w:w="452" w:type="dxa"/>
            <w:gridSpan w:val="3"/>
          </w:tcPr>
          <w:p w14:paraId="594C5373" w14:textId="77777777" w:rsidR="001A355E" w:rsidRDefault="001A355E" w:rsidP="001A35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0654" w:type="dxa"/>
            <w:gridSpan w:val="6"/>
          </w:tcPr>
          <w:p w14:paraId="602A592A" w14:textId="02CEFE0B" w:rsidR="001A355E" w:rsidRPr="00C33663" w:rsidRDefault="001A355E" w:rsidP="001A3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</w:t>
            </w:r>
            <w:r w:rsidRPr="00615835">
              <w:rPr>
                <w:rFonts w:ascii="Arial" w:hAnsi="Arial" w:cs="Arial"/>
              </w:rPr>
              <w:t>he proposed vector, gene construct, or method</w:t>
            </w:r>
            <w:r>
              <w:rPr>
                <w:rFonts w:ascii="Arial" w:hAnsi="Arial" w:cs="Arial"/>
              </w:rPr>
              <w:t xml:space="preserve"> </w:t>
            </w:r>
            <w:r w:rsidRPr="00615835">
              <w:rPr>
                <w:rFonts w:ascii="Arial" w:hAnsi="Arial" w:cs="Arial"/>
              </w:rPr>
              <w:t>of delivery associated with possible toxicities</w:t>
            </w:r>
            <w:r>
              <w:rPr>
                <w:rFonts w:ascii="Arial" w:hAnsi="Arial" w:cs="Arial"/>
              </w:rPr>
              <w:t xml:space="preserve"> </w:t>
            </w:r>
            <w:r w:rsidRPr="00615835">
              <w:rPr>
                <w:rFonts w:ascii="Arial" w:hAnsi="Arial" w:cs="Arial"/>
              </w:rPr>
              <w:t>that are not widely known</w:t>
            </w:r>
            <w:r>
              <w:rPr>
                <w:rFonts w:ascii="Arial" w:hAnsi="Arial" w:cs="Arial"/>
              </w:rPr>
              <w:t xml:space="preserve">? Please explain your answer. </w:t>
            </w:r>
            <w:r w:rsidRPr="00615835">
              <w:rPr>
                <w:rFonts w:ascii="Arial" w:hAnsi="Arial" w:cs="Arial"/>
              </w:rPr>
              <w:t xml:space="preserve"> </w:t>
            </w:r>
            <w:r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27375">
              <w:rPr>
                <w:rFonts w:ascii="Arial" w:hAnsi="Arial" w:cs="Arial"/>
                <w:highlight w:val="lightGray"/>
              </w:rPr>
            </w:r>
            <w:r w:rsidRPr="00327375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t> </w:t>
            </w:r>
            <w:r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14:paraId="521DA5F2" w14:textId="77777777" w:rsidR="005A59BE" w:rsidRDefault="005A59BE" w:rsidP="00691AE1">
      <w:pPr>
        <w:ind w:right="72"/>
        <w:jc w:val="center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6"/>
      </w:tblGrid>
      <w:tr w:rsidR="005A59BE" w14:paraId="100AB849" w14:textId="77777777" w:rsidTr="00353709">
        <w:trPr>
          <w:trHeight w:val="432"/>
        </w:trPr>
        <w:tc>
          <w:tcPr>
            <w:tcW w:w="11096" w:type="dxa"/>
          </w:tcPr>
          <w:p w14:paraId="3C3BE13C" w14:textId="77777777" w:rsidR="005A59BE" w:rsidRDefault="005A59BE" w:rsidP="005A59BE">
            <w:pPr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Facilities</w:t>
            </w:r>
          </w:p>
          <w:p w14:paraId="3836DAA2" w14:textId="7C4D5A0C" w:rsidR="005A59BE" w:rsidRDefault="005A59BE" w:rsidP="005A59BE">
            <w:pPr>
              <w:spacing w:line="276" w:lineRule="auto"/>
              <w:rPr>
                <w:rFonts w:ascii="Arial" w:hAnsi="Arial" w:cs="Arial"/>
                <w:color w:val="808080" w:themeColor="background1" w:themeShade="80"/>
              </w:rPr>
            </w:pPr>
            <w:r w:rsidRPr="006C6548">
              <w:rPr>
                <w:rFonts w:ascii="Arial" w:hAnsi="Arial" w:cs="Arial"/>
                <w:color w:val="808080" w:themeColor="background1" w:themeShade="80"/>
              </w:rPr>
              <w:t xml:space="preserve">List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each UW research </w:t>
            </w:r>
            <w:r w:rsidR="00D20330">
              <w:rPr>
                <w:rFonts w:ascii="Arial" w:hAnsi="Arial" w:cs="Arial"/>
                <w:color w:val="808080" w:themeColor="background1" w:themeShade="80"/>
              </w:rPr>
              <w:t xml:space="preserve">and/or clinical care </w:t>
            </w:r>
            <w:r>
              <w:rPr>
                <w:rFonts w:ascii="Arial" w:hAnsi="Arial" w:cs="Arial"/>
                <w:color w:val="808080" w:themeColor="background1" w:themeShade="80"/>
              </w:rPr>
              <w:t>space where you will perform work</w:t>
            </w:r>
            <w:r w:rsidRPr="006C6548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with biohazardous agents. Identify specific buildings, rooms, and activities.</w:t>
            </w:r>
            <w:r w:rsidR="00D20330">
              <w:rPr>
                <w:rFonts w:ascii="Arial" w:hAnsi="Arial" w:cs="Arial"/>
                <w:color w:val="808080" w:themeColor="background1" w:themeShade="80"/>
              </w:rPr>
              <w:t xml:space="preserve"> Include specific pharmacy rooms and infusion suites.</w:t>
            </w:r>
          </w:p>
          <w:p w14:paraId="603C9AC7" w14:textId="77777777" w:rsidR="00353709" w:rsidRPr="006C6548" w:rsidRDefault="00353709" w:rsidP="005A59B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W w:w="11096" w:type="dxa"/>
        <w:tblLayout w:type="fixed"/>
        <w:tblLook w:val="04A0" w:firstRow="1" w:lastRow="0" w:firstColumn="1" w:lastColumn="0" w:noHBand="0" w:noVBand="1"/>
      </w:tblPr>
      <w:tblGrid>
        <w:gridCol w:w="467"/>
        <w:gridCol w:w="2307"/>
        <w:gridCol w:w="2774"/>
        <w:gridCol w:w="2774"/>
        <w:gridCol w:w="2774"/>
      </w:tblGrid>
      <w:tr w:rsidR="00353709" w:rsidRPr="004E6C7F" w14:paraId="21BAA302" w14:textId="77777777" w:rsidTr="00353709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07F28" w14:textId="77777777" w:rsidR="00353709" w:rsidRPr="006978FC" w:rsidRDefault="00353709" w:rsidP="00335E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B1D29" w14:textId="77777777" w:rsidR="00353709" w:rsidRPr="004E6C7F" w:rsidRDefault="00353709" w:rsidP="00335E57">
            <w:pPr>
              <w:rPr>
                <w:rFonts w:ascii="Arial" w:hAnsi="Arial" w:cs="Arial"/>
                <w:b/>
              </w:rPr>
            </w:pPr>
            <w:r w:rsidRPr="004E6C7F">
              <w:rPr>
                <w:rFonts w:ascii="Arial" w:hAnsi="Arial" w:cs="Arial"/>
                <w:b/>
                <w:i/>
              </w:rPr>
              <w:t>In vitro</w:t>
            </w:r>
            <w:r>
              <w:rPr>
                <w:rFonts w:ascii="Arial" w:hAnsi="Arial" w:cs="Arial"/>
                <w:b/>
              </w:rPr>
              <w:t xml:space="preserve"> U</w:t>
            </w:r>
            <w:r w:rsidRPr="004E6C7F">
              <w:rPr>
                <w:rFonts w:ascii="Arial" w:hAnsi="Arial" w:cs="Arial"/>
                <w:b/>
              </w:rPr>
              <w:t>se</w:t>
            </w:r>
          </w:p>
        </w:tc>
      </w:tr>
      <w:tr w:rsidR="00353709" w:rsidRPr="004E6C7F" w14:paraId="01E8D000" w14:textId="77777777" w:rsidTr="00353709">
        <w:tc>
          <w:tcPr>
            <w:tcW w:w="27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0C59E6" w14:textId="77777777" w:rsidR="00353709" w:rsidRPr="004E6C7F" w:rsidRDefault="00353709" w:rsidP="00335E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Building/R</w:t>
            </w:r>
            <w:r w:rsidRPr="004E6C7F">
              <w:rPr>
                <w:rFonts w:ascii="Arial" w:hAnsi="Arial" w:cs="Arial"/>
                <w:b/>
              </w:rPr>
              <w:t>oom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E17BAF" w14:textId="77777777" w:rsidR="00353709" w:rsidRPr="004E6C7F" w:rsidRDefault="00353709" w:rsidP="00335E57">
            <w:pPr>
              <w:jc w:val="center"/>
              <w:rPr>
                <w:rFonts w:ascii="Arial" w:hAnsi="Arial" w:cs="Arial"/>
                <w:b/>
              </w:rPr>
            </w:pPr>
            <w:r w:rsidRPr="004E6C7F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52CC15" w14:textId="77777777" w:rsidR="00353709" w:rsidRPr="004E6C7F" w:rsidRDefault="00353709" w:rsidP="00335E57">
            <w:pPr>
              <w:jc w:val="center"/>
              <w:rPr>
                <w:rFonts w:ascii="Arial" w:hAnsi="Arial" w:cs="Arial"/>
                <w:b/>
              </w:rPr>
            </w:pPr>
            <w:r w:rsidRPr="004E6C7F">
              <w:rPr>
                <w:rFonts w:ascii="Arial" w:hAnsi="Arial" w:cs="Arial"/>
                <w:b/>
              </w:rPr>
              <w:t>Biohazardous Agents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6BFD80" w14:textId="77777777" w:rsidR="00353709" w:rsidRPr="004E6C7F" w:rsidRDefault="00353709" w:rsidP="00335E57">
            <w:pPr>
              <w:jc w:val="center"/>
              <w:rPr>
                <w:rFonts w:ascii="Arial" w:hAnsi="Arial" w:cs="Arial"/>
                <w:b/>
              </w:rPr>
            </w:pPr>
            <w:r w:rsidRPr="004E6C7F">
              <w:rPr>
                <w:rFonts w:ascii="Arial" w:hAnsi="Arial" w:cs="Arial"/>
                <w:b/>
              </w:rPr>
              <w:t>Comments</w:t>
            </w:r>
          </w:p>
        </w:tc>
      </w:tr>
      <w:tr w:rsidR="00353709" w:rsidRPr="000237AB" w14:paraId="574E7342" w14:textId="77777777" w:rsidTr="00353709">
        <w:tc>
          <w:tcPr>
            <w:tcW w:w="2774" w:type="dxa"/>
            <w:gridSpan w:val="2"/>
            <w:shd w:val="thinDiagStripe" w:color="auto" w:fill="D9D9D9" w:themeFill="background1" w:themeFillShade="D9"/>
          </w:tcPr>
          <w:p w14:paraId="5B8041D3" w14:textId="77777777" w:rsidR="00353709" w:rsidRDefault="00353709" w:rsidP="00335E57">
            <w:pPr>
              <w:rPr>
                <w:rFonts w:ascii="Arial" w:hAnsi="Arial" w:cs="Arial"/>
                <w:i/>
                <w:highlight w:val="lightGray"/>
              </w:rPr>
            </w:pPr>
            <w:r w:rsidRPr="00050C4F">
              <w:rPr>
                <w:rFonts w:ascii="Arial" w:hAnsi="Arial" w:cs="Arial"/>
                <w:i/>
                <w:highlight w:val="lightGray"/>
              </w:rPr>
              <w:t>Health Sciences Building, T287</w:t>
            </w:r>
          </w:p>
          <w:p w14:paraId="626A33D6" w14:textId="77777777" w:rsidR="00353709" w:rsidRPr="00D5247A" w:rsidRDefault="00353709" w:rsidP="00335E57">
            <w:pPr>
              <w:rPr>
                <w:rFonts w:ascii="Arial" w:hAnsi="Arial" w:cs="Arial"/>
                <w:b/>
                <w:highlight w:val="lightGray"/>
              </w:rPr>
            </w:pPr>
            <w:r w:rsidRPr="00D5247A">
              <w:rPr>
                <w:rFonts w:ascii="Arial" w:hAnsi="Arial" w:cs="Arial"/>
                <w:b/>
                <w:color w:val="FFFFFF" w:themeColor="background1"/>
                <w:sz w:val="44"/>
                <w:highlight w:val="lightGray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EXAMPLE</w:t>
            </w:r>
          </w:p>
        </w:tc>
        <w:tc>
          <w:tcPr>
            <w:tcW w:w="2774" w:type="dxa"/>
            <w:shd w:val="thinDiagStripe" w:color="auto" w:fill="D9D9D9" w:themeFill="background1" w:themeFillShade="D9"/>
          </w:tcPr>
          <w:p w14:paraId="1F539713" w14:textId="77777777" w:rsidR="00353709" w:rsidRPr="000237AB" w:rsidRDefault="00353709" w:rsidP="00335E57">
            <w:pPr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 w:rsidRPr="000237AB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 xml:space="preserve">Cell culture of human cells, growth of lentiviral vectors, </w:t>
            </w:r>
            <w:r w:rsidRPr="00FF2BB0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creation of transgenic plants</w:t>
            </w:r>
          </w:p>
        </w:tc>
        <w:tc>
          <w:tcPr>
            <w:tcW w:w="2774" w:type="dxa"/>
            <w:shd w:val="thinDiagStripe" w:color="auto" w:fill="D9D9D9" w:themeFill="background1" w:themeFillShade="D9"/>
          </w:tcPr>
          <w:p w14:paraId="64D770D1" w14:textId="77777777" w:rsidR="00353709" w:rsidRPr="000237AB" w:rsidRDefault="00353709" w:rsidP="00335E57">
            <w:pPr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 w:rsidRPr="000237AB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 xml:space="preserve">AAV, plasmids, human cells, </w:t>
            </w:r>
            <w:r w:rsidRPr="00FF2BB0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transgenic plant seeds, Pseudomonas aeruginosa</w:t>
            </w:r>
          </w:p>
        </w:tc>
        <w:tc>
          <w:tcPr>
            <w:tcW w:w="2774" w:type="dxa"/>
            <w:shd w:val="thinDiagStripe" w:color="auto" w:fill="D9D9D9" w:themeFill="background1" w:themeFillShade="D9"/>
          </w:tcPr>
          <w:p w14:paraId="380FF59E" w14:textId="77777777" w:rsidR="00353709" w:rsidRPr="000237AB" w:rsidRDefault="00353709" w:rsidP="00335E57">
            <w:pPr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 w:rsidRPr="000237AB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BSL-2 tissue culture room. Certified biosafety cabinet in room.</w:t>
            </w:r>
          </w:p>
        </w:tc>
      </w:tr>
      <w:tr w:rsidR="00353709" w14:paraId="32001D91" w14:textId="77777777" w:rsidTr="00353709">
        <w:tc>
          <w:tcPr>
            <w:tcW w:w="2774" w:type="dxa"/>
            <w:gridSpan w:val="2"/>
          </w:tcPr>
          <w:p w14:paraId="77A8820A" w14:textId="50A67DFA" w:rsidR="00353709" w:rsidRDefault="006B7DC3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3"/>
                  <w:enabled/>
                  <w:calcOnExit w:val="0"/>
                  <w:statusText w:type="text" w:val="In vitro use building/room"/>
                  <w:textInput/>
                </w:ffData>
              </w:fldChar>
            </w:r>
            <w:bookmarkStart w:id="36" w:name="Text2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774" w:type="dxa"/>
          </w:tcPr>
          <w:p w14:paraId="1691BC63" w14:textId="03F1F66F" w:rsidR="00353709" w:rsidRDefault="00477381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statusText w:type="text" w:val="In vitro use activities"/>
                  <w:textInput/>
                </w:ffData>
              </w:fldChar>
            </w:r>
            <w:bookmarkStart w:id="37" w:name="Text2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2774" w:type="dxa"/>
          </w:tcPr>
          <w:p w14:paraId="6FF4D417" w14:textId="1F55E7EA" w:rsidR="00353709" w:rsidRDefault="00150DE4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5"/>
                  <w:enabled/>
                  <w:calcOnExit w:val="0"/>
                  <w:statusText w:type="text" w:val="in vitro use biohazardous agents"/>
                  <w:textInput/>
                </w:ffData>
              </w:fldChar>
            </w:r>
            <w:bookmarkStart w:id="38" w:name="Text2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774" w:type="dxa"/>
          </w:tcPr>
          <w:p w14:paraId="1E79640E" w14:textId="0189F10E" w:rsidR="00353709" w:rsidRDefault="00543933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6"/>
                  <w:enabled/>
                  <w:calcOnExit w:val="0"/>
                  <w:statusText w:type="text" w:val="In vitro use comments"/>
                  <w:textInput/>
                </w:ffData>
              </w:fldChar>
            </w:r>
            <w:bookmarkStart w:id="39" w:name="Text2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353709" w14:paraId="6B79B0A2" w14:textId="77777777" w:rsidTr="00335E57">
        <w:tc>
          <w:tcPr>
            <w:tcW w:w="2774" w:type="dxa"/>
            <w:gridSpan w:val="2"/>
          </w:tcPr>
          <w:p w14:paraId="17E01001" w14:textId="60B635AB" w:rsidR="00353709" w:rsidRDefault="006B7DC3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3"/>
                  <w:enabled/>
                  <w:calcOnExit w:val="0"/>
                  <w:statusText w:type="text" w:val="In vitro use building/room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09D2AE30" w14:textId="7BB241E5" w:rsidR="00353709" w:rsidRDefault="00E1652C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statusText w:type="text" w:val="In vitro use activitie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72712746" w14:textId="17A97E6A" w:rsidR="00353709" w:rsidRDefault="00150DE4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5"/>
                  <w:enabled/>
                  <w:calcOnExit w:val="0"/>
                  <w:statusText w:type="text" w:val="in vitro use biohazardous ag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79FC9F56" w14:textId="176B16FD" w:rsidR="00353709" w:rsidRDefault="00543933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6"/>
                  <w:enabled/>
                  <w:calcOnExit w:val="0"/>
                  <w:statusText w:type="text" w:val="In vitro use comm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3709" w14:paraId="4BB6C0B4" w14:textId="77777777" w:rsidTr="00AC020D">
        <w:tc>
          <w:tcPr>
            <w:tcW w:w="2774" w:type="dxa"/>
            <w:gridSpan w:val="2"/>
            <w:tcBorders>
              <w:bottom w:val="single" w:sz="4" w:space="0" w:color="auto"/>
            </w:tcBorders>
          </w:tcPr>
          <w:p w14:paraId="053818AA" w14:textId="7BBB4B3A" w:rsidR="00353709" w:rsidRDefault="006B7DC3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3"/>
                  <w:enabled/>
                  <w:calcOnExit w:val="0"/>
                  <w:statusText w:type="text" w:val="In vitro use building/room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5416E35C" w14:textId="2B24B23A" w:rsidR="00353709" w:rsidRDefault="00E1652C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statusText w:type="text" w:val="In vitro use activitie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0D1D23B5" w14:textId="795AECC4" w:rsidR="00353709" w:rsidRDefault="00150DE4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5"/>
                  <w:enabled/>
                  <w:calcOnExit w:val="0"/>
                  <w:statusText w:type="text" w:val="in vitro use biohazardous ag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31EF7DB8" w14:textId="1E0939AC" w:rsidR="00353709" w:rsidRDefault="00543933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6"/>
                  <w:enabled/>
                  <w:calcOnExit w:val="0"/>
                  <w:statusText w:type="text" w:val="In vitro use comm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Style w:val="TableGrid"/>
        <w:tblW w:w="11096" w:type="dxa"/>
        <w:tblLayout w:type="fixed"/>
        <w:tblLook w:val="04A0" w:firstRow="1" w:lastRow="0" w:firstColumn="1" w:lastColumn="0" w:noHBand="0" w:noVBand="1"/>
      </w:tblPr>
      <w:tblGrid>
        <w:gridCol w:w="467"/>
        <w:gridCol w:w="2307"/>
        <w:gridCol w:w="2774"/>
        <w:gridCol w:w="2774"/>
        <w:gridCol w:w="2774"/>
      </w:tblGrid>
      <w:tr w:rsidR="00904747" w14:paraId="1C661F5A" w14:textId="77777777" w:rsidTr="00AC020D">
        <w:trPr>
          <w:trHeight w:val="288"/>
        </w:trPr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5EBC3" w14:textId="77777777" w:rsidR="00904747" w:rsidRPr="00AC020D" w:rsidRDefault="00904747" w:rsidP="00AC020D">
            <w:pPr>
              <w:ind w:left="-72"/>
              <w:rPr>
                <w:rFonts w:ascii="Arial" w:hAnsi="Arial" w:cs="Arial"/>
              </w:rPr>
            </w:pPr>
          </w:p>
        </w:tc>
        <w:tc>
          <w:tcPr>
            <w:tcW w:w="106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244CD" w14:textId="77777777" w:rsidR="00904747" w:rsidRDefault="00904747" w:rsidP="00353709">
            <w:pPr>
              <w:rPr>
                <w:rFonts w:ascii="Arial" w:hAnsi="Arial" w:cs="Arial"/>
                <w:b/>
              </w:rPr>
            </w:pPr>
          </w:p>
        </w:tc>
      </w:tr>
      <w:tr w:rsidR="005A59BE" w14:paraId="53D688D4" w14:textId="77777777" w:rsidTr="00AC020D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C3907" w14:textId="77777777" w:rsidR="005A59BE" w:rsidRPr="006978FC" w:rsidRDefault="005A59BE" w:rsidP="005A59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4B23D" w14:textId="3A977947" w:rsidR="005A59BE" w:rsidRPr="004E6C7F" w:rsidRDefault="00353709" w:rsidP="00353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Human Research Participant Use</w:t>
            </w:r>
          </w:p>
        </w:tc>
      </w:tr>
      <w:tr w:rsidR="005A59BE" w:rsidRPr="004E6C7F" w14:paraId="2848C3ED" w14:textId="77777777" w:rsidTr="00AC020D">
        <w:tc>
          <w:tcPr>
            <w:tcW w:w="27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4C0F78" w14:textId="77777777" w:rsidR="005A59BE" w:rsidRPr="004E6C7F" w:rsidRDefault="005A59BE" w:rsidP="005A5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Building/R</w:t>
            </w:r>
            <w:r w:rsidRPr="004E6C7F">
              <w:rPr>
                <w:rFonts w:ascii="Arial" w:hAnsi="Arial" w:cs="Arial"/>
                <w:b/>
              </w:rPr>
              <w:t>oom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FA625C" w14:textId="77777777" w:rsidR="005A59BE" w:rsidRPr="004E6C7F" w:rsidRDefault="005A59BE" w:rsidP="005A59BE">
            <w:pPr>
              <w:jc w:val="center"/>
              <w:rPr>
                <w:rFonts w:ascii="Arial" w:hAnsi="Arial" w:cs="Arial"/>
                <w:b/>
              </w:rPr>
            </w:pPr>
            <w:r w:rsidRPr="004E6C7F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9C2F40" w14:textId="77777777" w:rsidR="005A59BE" w:rsidRPr="004E6C7F" w:rsidRDefault="005A59BE" w:rsidP="005A59BE">
            <w:pPr>
              <w:jc w:val="center"/>
              <w:rPr>
                <w:rFonts w:ascii="Arial" w:hAnsi="Arial" w:cs="Arial"/>
                <w:b/>
              </w:rPr>
            </w:pPr>
            <w:r w:rsidRPr="004E6C7F">
              <w:rPr>
                <w:rFonts w:ascii="Arial" w:hAnsi="Arial" w:cs="Arial"/>
                <w:b/>
              </w:rPr>
              <w:t>Biohazardous Agents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CD7D32" w14:textId="77777777" w:rsidR="005A59BE" w:rsidRPr="004E6C7F" w:rsidRDefault="005A59BE" w:rsidP="005A59BE">
            <w:pPr>
              <w:jc w:val="center"/>
              <w:rPr>
                <w:rFonts w:ascii="Arial" w:hAnsi="Arial" w:cs="Arial"/>
                <w:b/>
              </w:rPr>
            </w:pPr>
            <w:r w:rsidRPr="004E6C7F">
              <w:rPr>
                <w:rFonts w:ascii="Arial" w:hAnsi="Arial" w:cs="Arial"/>
                <w:b/>
              </w:rPr>
              <w:t>Comments</w:t>
            </w:r>
          </w:p>
        </w:tc>
      </w:tr>
      <w:tr w:rsidR="005A59BE" w14:paraId="77B36141" w14:textId="77777777" w:rsidTr="00353709">
        <w:tc>
          <w:tcPr>
            <w:tcW w:w="2774" w:type="dxa"/>
            <w:gridSpan w:val="2"/>
            <w:shd w:val="thinDiagStripe" w:color="auto" w:fill="D9D9D9" w:themeFill="background1" w:themeFillShade="D9"/>
          </w:tcPr>
          <w:p w14:paraId="0A912FFF" w14:textId="7B172840" w:rsidR="005A59BE" w:rsidRDefault="00756AED" w:rsidP="005A59BE">
            <w:pPr>
              <w:rPr>
                <w:rFonts w:ascii="Arial" w:hAnsi="Arial" w:cs="Arial"/>
                <w:i/>
                <w:highlight w:val="lightGray"/>
              </w:rPr>
            </w:pPr>
            <w:r>
              <w:rPr>
                <w:rFonts w:ascii="Arial" w:hAnsi="Arial" w:cs="Arial"/>
                <w:i/>
                <w:highlight w:val="lightGray"/>
              </w:rPr>
              <w:t>UW Medical Center 7NE</w:t>
            </w:r>
          </w:p>
          <w:p w14:paraId="7EEAF564" w14:textId="77777777" w:rsidR="005A59BE" w:rsidRPr="00D5247A" w:rsidRDefault="005A59BE" w:rsidP="005A59BE">
            <w:pPr>
              <w:rPr>
                <w:rFonts w:ascii="Arial" w:hAnsi="Arial" w:cs="Arial"/>
                <w:b/>
                <w:highlight w:val="lightGray"/>
              </w:rPr>
            </w:pPr>
            <w:r w:rsidRPr="00D5247A">
              <w:rPr>
                <w:rFonts w:ascii="Arial" w:hAnsi="Arial" w:cs="Arial"/>
                <w:b/>
                <w:color w:val="FFFFFF" w:themeColor="background1"/>
                <w:sz w:val="44"/>
                <w:highlight w:val="lightGray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EXAMPLE</w:t>
            </w:r>
          </w:p>
        </w:tc>
        <w:tc>
          <w:tcPr>
            <w:tcW w:w="2774" w:type="dxa"/>
            <w:shd w:val="thinDiagStripe" w:color="auto" w:fill="D9D9D9" w:themeFill="background1" w:themeFillShade="D9"/>
          </w:tcPr>
          <w:p w14:paraId="16D50088" w14:textId="00A5EAD6" w:rsidR="005A59BE" w:rsidRPr="000237AB" w:rsidRDefault="00756AED" w:rsidP="005A59BE">
            <w:pPr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Infusion of genetically modified cells</w:t>
            </w:r>
          </w:p>
        </w:tc>
        <w:tc>
          <w:tcPr>
            <w:tcW w:w="2774" w:type="dxa"/>
            <w:shd w:val="thinDiagStripe" w:color="auto" w:fill="D9D9D9" w:themeFill="background1" w:themeFillShade="D9"/>
          </w:tcPr>
          <w:p w14:paraId="048216FC" w14:textId="72ECBFDB" w:rsidR="005A59BE" w:rsidRPr="000237AB" w:rsidRDefault="00756AED" w:rsidP="00756AED">
            <w:pPr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Human donor T lymphocytes transduced with a gammaretroviral vector</w:t>
            </w:r>
          </w:p>
        </w:tc>
        <w:tc>
          <w:tcPr>
            <w:tcW w:w="2774" w:type="dxa"/>
            <w:shd w:val="thinDiagStripe" w:color="auto" w:fill="D9D9D9" w:themeFill="background1" w:themeFillShade="D9"/>
          </w:tcPr>
          <w:p w14:paraId="0DB87028" w14:textId="4E32A928" w:rsidR="005A59BE" w:rsidRPr="000237AB" w:rsidRDefault="00756AED" w:rsidP="005A59BE">
            <w:pPr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Administered to participant at BSL-2</w:t>
            </w:r>
            <w:r w:rsidR="005A59BE" w:rsidRPr="000237AB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.</w:t>
            </w:r>
          </w:p>
        </w:tc>
      </w:tr>
      <w:tr w:rsidR="005A59BE" w14:paraId="35C48BCB" w14:textId="77777777" w:rsidTr="00353709">
        <w:tc>
          <w:tcPr>
            <w:tcW w:w="2774" w:type="dxa"/>
            <w:gridSpan w:val="2"/>
          </w:tcPr>
          <w:p w14:paraId="37A6F9B1" w14:textId="34FD840C" w:rsidR="005A59BE" w:rsidRDefault="00752BFE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7"/>
                  <w:enabled/>
                  <w:calcOnExit w:val="0"/>
                  <w:statusText w:type="text" w:val="Human research participant use building/room"/>
                  <w:textInput/>
                </w:ffData>
              </w:fldChar>
            </w:r>
            <w:bookmarkStart w:id="40" w:name="Text2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774" w:type="dxa"/>
          </w:tcPr>
          <w:p w14:paraId="1BC5D78A" w14:textId="48A01381" w:rsidR="005A59BE" w:rsidRDefault="00854690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8"/>
                  <w:enabled/>
                  <w:calcOnExit w:val="0"/>
                  <w:statusText w:type="text" w:val="Human research participant use activities"/>
                  <w:textInput/>
                </w:ffData>
              </w:fldChar>
            </w:r>
            <w:bookmarkStart w:id="41" w:name="Text2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774" w:type="dxa"/>
          </w:tcPr>
          <w:p w14:paraId="0FEA939D" w14:textId="32DF3D48" w:rsidR="005A59BE" w:rsidRDefault="000F4E59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9"/>
                  <w:enabled/>
                  <w:calcOnExit w:val="0"/>
                  <w:statusText w:type="text" w:val="Human Research Participant Use Biohazardous agents"/>
                  <w:textInput/>
                </w:ffData>
              </w:fldChar>
            </w:r>
            <w:bookmarkStart w:id="42" w:name="Text2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774" w:type="dxa"/>
          </w:tcPr>
          <w:p w14:paraId="352DB6A4" w14:textId="2931786B" w:rsidR="005A59BE" w:rsidRDefault="006A03A0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0"/>
                  <w:enabled/>
                  <w:calcOnExit w:val="0"/>
                  <w:statusText w:type="text" w:val="Human Research Participant Use comments"/>
                  <w:textInput/>
                </w:ffData>
              </w:fldChar>
            </w:r>
            <w:bookmarkStart w:id="43" w:name="Text2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5A59BE" w14:paraId="469ACAD1" w14:textId="77777777" w:rsidTr="005A59BE">
        <w:tc>
          <w:tcPr>
            <w:tcW w:w="2774" w:type="dxa"/>
            <w:gridSpan w:val="2"/>
          </w:tcPr>
          <w:p w14:paraId="2593A03B" w14:textId="118B18B4" w:rsidR="005A59BE" w:rsidRDefault="00752BFE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7"/>
                  <w:enabled/>
                  <w:calcOnExit w:val="0"/>
                  <w:statusText w:type="text" w:val="Human research participant use building/room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2B76BCE5" w14:textId="3D59C31D" w:rsidR="005A59BE" w:rsidRDefault="00854690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8"/>
                  <w:enabled/>
                  <w:calcOnExit w:val="0"/>
                  <w:statusText w:type="text" w:val="Human research participant use activitie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05395F48" w14:textId="7E38901C" w:rsidR="005A59BE" w:rsidRDefault="000F4E59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9"/>
                  <w:enabled/>
                  <w:calcOnExit w:val="0"/>
                  <w:statusText w:type="text" w:val="Human Research Participant Use Biohazardous ag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05090894" w14:textId="724AC4EA" w:rsidR="005A59BE" w:rsidRDefault="006A03A0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0"/>
                  <w:enabled/>
                  <w:calcOnExit w:val="0"/>
                  <w:statusText w:type="text" w:val="Human Research Participant Use comm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A59BE" w14:paraId="4040BC8D" w14:textId="77777777" w:rsidTr="005A59BE">
        <w:tc>
          <w:tcPr>
            <w:tcW w:w="2774" w:type="dxa"/>
            <w:gridSpan w:val="2"/>
          </w:tcPr>
          <w:p w14:paraId="50A33C6F" w14:textId="4216E122" w:rsidR="005A59BE" w:rsidRDefault="00752BFE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7"/>
                  <w:enabled/>
                  <w:calcOnExit w:val="0"/>
                  <w:statusText w:type="text" w:val="Human research participant use building/room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21525115" w14:textId="41AA3064" w:rsidR="005A59BE" w:rsidRDefault="00854690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8"/>
                  <w:enabled/>
                  <w:calcOnExit w:val="0"/>
                  <w:statusText w:type="text" w:val="Human research participant use activitie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6DFD558A" w14:textId="7E9CA0FA" w:rsidR="005A59BE" w:rsidRDefault="000F4E59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9"/>
                  <w:enabled/>
                  <w:calcOnExit w:val="0"/>
                  <w:statusText w:type="text" w:val="Human Research Participant Use Biohazardous ag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2AC770D7" w14:textId="5E6297EF" w:rsidR="005A59BE" w:rsidRDefault="006A03A0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0"/>
                  <w:enabled/>
                  <w:calcOnExit w:val="0"/>
                  <w:statusText w:type="text" w:val="Human Research Participant Use comm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A59BE" w14:paraId="4F767465" w14:textId="77777777" w:rsidTr="005A59BE">
        <w:tc>
          <w:tcPr>
            <w:tcW w:w="2774" w:type="dxa"/>
            <w:gridSpan w:val="2"/>
          </w:tcPr>
          <w:p w14:paraId="0E8E3BE7" w14:textId="02A37731" w:rsidR="005A59BE" w:rsidRDefault="00752BFE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7"/>
                  <w:enabled/>
                  <w:calcOnExit w:val="0"/>
                  <w:statusText w:type="text" w:val="Human research participant use building/room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019CB5C2" w14:textId="1A2F7CC6" w:rsidR="005A59BE" w:rsidRDefault="00854690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8"/>
                  <w:enabled/>
                  <w:calcOnExit w:val="0"/>
                  <w:statusText w:type="text" w:val="Human research participant use activitie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73F586BA" w14:textId="71ED4DBC" w:rsidR="005A59BE" w:rsidRDefault="000F4E59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9"/>
                  <w:enabled/>
                  <w:calcOnExit w:val="0"/>
                  <w:statusText w:type="text" w:val="Human Research Participant Use Biohazardous ag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2D3E70B4" w14:textId="0A9C0009" w:rsidR="005A59BE" w:rsidRDefault="006A03A0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0"/>
                  <w:enabled/>
                  <w:calcOnExit w:val="0"/>
                  <w:statusText w:type="text" w:val="Human Research Participant Use comm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A59BE" w14:paraId="247AC6E5" w14:textId="77777777" w:rsidTr="005A59BE">
        <w:tc>
          <w:tcPr>
            <w:tcW w:w="2774" w:type="dxa"/>
            <w:gridSpan w:val="2"/>
          </w:tcPr>
          <w:p w14:paraId="0E5C19B7" w14:textId="5A6D823A" w:rsidR="005A59BE" w:rsidRDefault="00752BFE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7"/>
                  <w:enabled/>
                  <w:calcOnExit w:val="0"/>
                  <w:statusText w:type="text" w:val="Human research participant use building/room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7E533ED8" w14:textId="2E62FE8D" w:rsidR="005A59BE" w:rsidRDefault="00854690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8"/>
                  <w:enabled/>
                  <w:calcOnExit w:val="0"/>
                  <w:statusText w:type="text" w:val="Human research participant use activitie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5A9EDB9A" w14:textId="638DAB50" w:rsidR="005A59BE" w:rsidRDefault="000F4E59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9"/>
                  <w:enabled/>
                  <w:calcOnExit w:val="0"/>
                  <w:statusText w:type="text" w:val="Human Research Participant Use Biohazardous ag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4" w:type="dxa"/>
          </w:tcPr>
          <w:p w14:paraId="1B5B9BF5" w14:textId="27C352E9" w:rsidR="005A59BE" w:rsidRDefault="006A03A0" w:rsidP="008E5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0"/>
                  <w:enabled/>
                  <w:calcOnExit w:val="0"/>
                  <w:statusText w:type="text" w:val="Human Research Participant Use comments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67406F6" w14:textId="77777777" w:rsidR="005A59BE" w:rsidRDefault="005A59BE" w:rsidP="00691AE1">
      <w:pPr>
        <w:ind w:right="72"/>
        <w:jc w:val="center"/>
        <w:rPr>
          <w:rFonts w:ascii="Arial" w:hAnsi="Arial" w:cs="Arial"/>
          <w:b/>
          <w:sz w:val="2"/>
          <w:szCs w:val="2"/>
        </w:rPr>
      </w:pPr>
    </w:p>
    <w:p w14:paraId="1E3E91C2" w14:textId="5722C2E4" w:rsidR="005A59BE" w:rsidRDefault="005A59BE" w:rsidP="00E44297">
      <w:pPr>
        <w:ind w:right="72"/>
        <w:sectPr w:rsidR="005A59BE" w:rsidSect="00C82B28">
          <w:headerReference w:type="default" r:id="rId12"/>
          <w:footerReference w:type="default" r:id="rId13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Style w:val="TableGrid"/>
        <w:tblW w:w="11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10166"/>
        <w:gridCol w:w="461"/>
        <w:gridCol w:w="14"/>
      </w:tblGrid>
      <w:tr w:rsidR="005A59BE" w:rsidRPr="00991067" w14:paraId="451CF5AD" w14:textId="77777777" w:rsidTr="005A59BE">
        <w:trPr>
          <w:gridAfter w:val="1"/>
          <w:wAfter w:w="14" w:type="dxa"/>
        </w:trPr>
        <w:tc>
          <w:tcPr>
            <w:tcW w:w="11102" w:type="dxa"/>
            <w:gridSpan w:val="3"/>
          </w:tcPr>
          <w:p w14:paraId="616A79D8" w14:textId="77777777" w:rsidR="005A59BE" w:rsidRDefault="00AC020D" w:rsidP="005A59B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pict w14:anchorId="0C92B4A1">
                <v:rect id="_x0000_i1027" style="width:540pt;height:8pt" o:hralign="center" o:hrstd="t" o:hrnoshade="t" o:hr="t" fillcolor="#a0a0a0" stroked="f"/>
              </w:pict>
            </w:r>
          </w:p>
          <w:p w14:paraId="4CD1406A" w14:textId="35B675B1" w:rsidR="005A59BE" w:rsidRDefault="005057E3" w:rsidP="005A59BE">
            <w:pPr>
              <w:pStyle w:val="ListParagraph"/>
              <w:ind w:left="360"/>
              <w:jc w:val="center"/>
              <w:rPr>
                <w:rFonts w:ascii="Arial" w:hAnsi="Arial" w:cs="Arial"/>
                <w:szCs w:val="32"/>
              </w:rPr>
            </w:pPr>
            <w:r w:rsidRPr="005057E3">
              <w:rPr>
                <w:rFonts w:ascii="Arial" w:hAnsi="Arial" w:cs="Arial"/>
                <w:sz w:val="32"/>
                <w:szCs w:val="32"/>
              </w:rPr>
              <w:t xml:space="preserve">Principal Investigator </w:t>
            </w:r>
            <w:r w:rsidR="005A59BE" w:rsidRPr="00991067">
              <w:rPr>
                <w:rFonts w:ascii="Arial" w:hAnsi="Arial" w:cs="Arial"/>
                <w:sz w:val="32"/>
                <w:szCs w:val="32"/>
              </w:rPr>
              <w:t>Statement of Responsibility</w:t>
            </w:r>
            <w:r w:rsidR="005A59BE" w:rsidRPr="00B85ED1">
              <w:rPr>
                <w:rFonts w:ascii="Arial" w:hAnsi="Arial" w:cs="Arial"/>
                <w:szCs w:val="32"/>
              </w:rPr>
              <w:t xml:space="preserve"> </w:t>
            </w:r>
          </w:p>
          <w:p w14:paraId="12A10065" w14:textId="77777777" w:rsidR="005A59BE" w:rsidRPr="00B85ED1" w:rsidRDefault="005A59BE" w:rsidP="005A59BE">
            <w:pPr>
              <w:pStyle w:val="ListParagraph"/>
              <w:ind w:left="360"/>
              <w:jc w:val="center"/>
              <w:rPr>
                <w:rFonts w:ascii="Arial" w:hAnsi="Arial" w:cs="Arial"/>
                <w:szCs w:val="32"/>
              </w:rPr>
            </w:pPr>
          </w:p>
          <w:p w14:paraId="24EE82F4" w14:textId="61031885" w:rsidR="00F03C80" w:rsidRDefault="001A355E" w:rsidP="00F03C80">
            <w:pPr>
              <w:pStyle w:val="ListParagraph"/>
              <w:numPr>
                <w:ilvl w:val="0"/>
                <w:numId w:val="24"/>
              </w:num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As Principal </w:t>
            </w:r>
            <w:r w:rsidR="005057E3">
              <w:rPr>
                <w:rFonts w:ascii="Arial" w:hAnsi="Arial" w:cs="Arial"/>
                <w:sz w:val="21"/>
                <w:szCs w:val="21"/>
              </w:rPr>
              <w:t xml:space="preserve">Investigator for this project, </w:t>
            </w:r>
            <w:r w:rsidR="005A59BE" w:rsidRPr="00F03C80">
              <w:rPr>
                <w:rFonts w:ascii="Arial" w:hAnsi="Arial" w:cs="Arial"/>
                <w:sz w:val="21"/>
                <w:szCs w:val="21"/>
              </w:rPr>
              <w:t xml:space="preserve">I understand that I am responsible for assuring that my </w:t>
            </w:r>
            <w:r w:rsidR="00191B40">
              <w:rPr>
                <w:rFonts w:ascii="Arial" w:hAnsi="Arial" w:cs="Arial"/>
                <w:sz w:val="21"/>
                <w:szCs w:val="21"/>
              </w:rPr>
              <w:t>research</w:t>
            </w:r>
            <w:r w:rsidR="005A59BE" w:rsidRPr="00F03C80">
              <w:rPr>
                <w:rFonts w:ascii="Arial" w:hAnsi="Arial" w:cs="Arial"/>
                <w:sz w:val="21"/>
                <w:szCs w:val="21"/>
              </w:rPr>
              <w:t xml:space="preserve"> complies with all federal, state, and local environmental laws and regulations.</w:t>
            </w:r>
            <w:r w:rsidR="00F03C8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03C80" w:rsidRPr="005A336D">
              <w:rPr>
                <w:rFonts w:ascii="Arial" w:hAnsi="Arial" w:cs="Arial"/>
                <w:sz w:val="21"/>
                <w:szCs w:val="21"/>
              </w:rPr>
              <w:t xml:space="preserve">I have the responsibility to </w:t>
            </w:r>
            <w:r w:rsidR="00F03C80">
              <w:rPr>
                <w:rFonts w:ascii="Arial" w:hAnsi="Arial" w:cs="Arial"/>
                <w:sz w:val="21"/>
                <w:szCs w:val="21"/>
              </w:rPr>
              <w:t>ensure</w:t>
            </w:r>
            <w:r w:rsidR="00F03C80" w:rsidRPr="005A336D">
              <w:rPr>
                <w:rFonts w:ascii="Arial" w:hAnsi="Arial" w:cs="Arial"/>
                <w:sz w:val="21"/>
                <w:szCs w:val="21"/>
              </w:rPr>
              <w:t xml:space="preserve"> that my laboratory operates in a safe manner and that all staff and students are informed of risk, appropriately wear protective equipment, and are adequately trained. </w:t>
            </w:r>
          </w:p>
          <w:p w14:paraId="10D79049" w14:textId="77777777" w:rsidR="005A59BE" w:rsidRPr="005A336D" w:rsidRDefault="005A59BE" w:rsidP="005A59BE">
            <w:p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7318547" w14:textId="27B30D2B" w:rsidR="005A59BE" w:rsidRPr="00D93981" w:rsidRDefault="005A59BE" w:rsidP="005A59BE">
            <w:pPr>
              <w:pStyle w:val="ListParagraph"/>
              <w:numPr>
                <w:ilvl w:val="0"/>
                <w:numId w:val="24"/>
              </w:num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A336D">
              <w:rPr>
                <w:rFonts w:ascii="Arial" w:hAnsi="Arial" w:cs="Arial"/>
                <w:sz w:val="21"/>
                <w:szCs w:val="21"/>
              </w:rPr>
              <w:t xml:space="preserve">I acknowledge that I am responsible for </w:t>
            </w:r>
            <w:r w:rsidRPr="005A336D">
              <w:rPr>
                <w:rFonts w:ascii="Arial" w:hAnsi="Arial" w:cs="Arial"/>
                <w:b/>
                <w:sz w:val="21"/>
                <w:szCs w:val="21"/>
              </w:rPr>
              <w:t>full compliance</w:t>
            </w:r>
            <w:r w:rsidRPr="005A336D">
              <w:rPr>
                <w:rFonts w:ascii="Arial" w:hAnsi="Arial" w:cs="Arial"/>
                <w:sz w:val="21"/>
                <w:szCs w:val="21"/>
              </w:rPr>
              <w:t xml:space="preserve"> with the </w:t>
            </w:r>
            <w:r w:rsidRPr="005A336D">
              <w:rPr>
                <w:rFonts w:ascii="Arial" w:hAnsi="Arial" w:cs="Arial"/>
                <w:i/>
                <w:sz w:val="21"/>
                <w:szCs w:val="21"/>
              </w:rPr>
              <w:t xml:space="preserve">NIH Guidelines </w:t>
            </w:r>
            <w:r w:rsidRPr="005A336D">
              <w:rPr>
                <w:rFonts w:ascii="Arial" w:hAnsi="Arial" w:cs="Arial"/>
                <w:sz w:val="21"/>
                <w:szCs w:val="21"/>
              </w:rPr>
              <w:t xml:space="preserve">in the conduct of recombinant and synthetic DNA/RNA research. </w:t>
            </w:r>
          </w:p>
          <w:p w14:paraId="70AB87D5" w14:textId="77777777" w:rsidR="00353709" w:rsidRDefault="00353709" w:rsidP="00353709">
            <w:pPr>
              <w:spacing w:line="276" w:lineRule="auto"/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F86D6F5" w14:textId="15BECCB2" w:rsidR="00353709" w:rsidRPr="000F3F50" w:rsidRDefault="00353709" w:rsidP="00353709">
            <w:pPr>
              <w:pStyle w:val="ListParagraph"/>
              <w:numPr>
                <w:ilvl w:val="0"/>
                <w:numId w:val="24"/>
              </w:num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3F50">
              <w:rPr>
                <w:rFonts w:ascii="Arial" w:hAnsi="Arial" w:cs="Arial"/>
                <w:sz w:val="21"/>
                <w:szCs w:val="21"/>
              </w:rPr>
              <w:t xml:space="preserve">I will ensure that no </w:t>
            </w:r>
            <w:r w:rsidR="00741D5B" w:rsidRPr="000F3F50">
              <w:rPr>
                <w:rFonts w:ascii="Arial" w:hAnsi="Arial" w:cs="Arial"/>
                <w:sz w:val="21"/>
                <w:szCs w:val="21"/>
              </w:rPr>
              <w:t>human gene transfer experiment be initiated</w:t>
            </w:r>
            <w:r w:rsidRPr="000F3F50">
              <w:rPr>
                <w:rFonts w:ascii="Arial" w:hAnsi="Arial" w:cs="Arial"/>
                <w:sz w:val="21"/>
                <w:szCs w:val="21"/>
              </w:rPr>
              <w:t xml:space="preserve"> until IBC approval</w:t>
            </w:r>
            <w:r w:rsidR="00A4063C" w:rsidRPr="000F3F50">
              <w:rPr>
                <w:rFonts w:ascii="Arial" w:hAnsi="Arial" w:cs="Arial"/>
                <w:sz w:val="21"/>
                <w:szCs w:val="21"/>
              </w:rPr>
              <w:t xml:space="preserve"> (from the clinical trial site)</w:t>
            </w:r>
            <w:r w:rsidRPr="000F3F50">
              <w:rPr>
                <w:rFonts w:ascii="Arial" w:hAnsi="Arial" w:cs="Arial"/>
                <w:sz w:val="21"/>
                <w:szCs w:val="21"/>
              </w:rPr>
              <w:t xml:space="preserve"> is obtained</w:t>
            </w:r>
            <w:r w:rsidR="00A4063C" w:rsidRPr="000F3F50">
              <w:rPr>
                <w:rFonts w:ascii="Arial" w:hAnsi="Arial" w:cs="Arial"/>
                <w:sz w:val="21"/>
                <w:szCs w:val="21"/>
              </w:rPr>
              <w:t>; and all other</w:t>
            </w:r>
            <w:r w:rsidRPr="000F3F50">
              <w:rPr>
                <w:rFonts w:ascii="Arial" w:hAnsi="Arial" w:cs="Arial"/>
                <w:sz w:val="21"/>
                <w:szCs w:val="21"/>
              </w:rPr>
              <w:t xml:space="preserve"> applicable</w:t>
            </w:r>
            <w:r w:rsidR="00A4063C" w:rsidRPr="000F3F50">
              <w:rPr>
                <w:rFonts w:ascii="Arial" w:hAnsi="Arial" w:cs="Arial"/>
                <w:sz w:val="21"/>
                <w:szCs w:val="21"/>
              </w:rPr>
              <w:t xml:space="preserve"> institutional and</w:t>
            </w:r>
            <w:r w:rsidRPr="000F3F50">
              <w:rPr>
                <w:rFonts w:ascii="Arial" w:hAnsi="Arial" w:cs="Arial"/>
                <w:sz w:val="21"/>
                <w:szCs w:val="21"/>
              </w:rPr>
              <w:t xml:space="preserve"> regulatory authorization</w:t>
            </w:r>
            <w:r w:rsidR="00A4063C" w:rsidRPr="000F3F50">
              <w:rPr>
                <w:rFonts w:ascii="Arial" w:hAnsi="Arial" w:cs="Arial"/>
                <w:sz w:val="21"/>
                <w:szCs w:val="21"/>
              </w:rPr>
              <w:t>(</w:t>
            </w:r>
            <w:r w:rsidRPr="000F3F50">
              <w:rPr>
                <w:rFonts w:ascii="Arial" w:hAnsi="Arial" w:cs="Arial"/>
                <w:sz w:val="21"/>
                <w:szCs w:val="21"/>
              </w:rPr>
              <w:t>s</w:t>
            </w:r>
            <w:r w:rsidR="00A4063C" w:rsidRPr="000F3F50">
              <w:rPr>
                <w:rFonts w:ascii="Arial" w:hAnsi="Arial" w:cs="Arial"/>
                <w:sz w:val="21"/>
                <w:szCs w:val="21"/>
              </w:rPr>
              <w:t>) and approvals</w:t>
            </w:r>
            <w:r w:rsidRPr="000F3F50">
              <w:rPr>
                <w:rFonts w:ascii="Arial" w:hAnsi="Arial" w:cs="Arial"/>
                <w:sz w:val="21"/>
                <w:szCs w:val="21"/>
              </w:rPr>
              <w:t xml:space="preserve"> have been obtained.</w:t>
            </w:r>
          </w:p>
          <w:p w14:paraId="72F17A73" w14:textId="77777777" w:rsidR="00353709" w:rsidRPr="000F3F50" w:rsidRDefault="00353709" w:rsidP="00353709">
            <w:pPr>
              <w:pStyle w:val="ListParagraph"/>
              <w:ind w:left="72" w:right="7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87E85CE" w14:textId="77777777" w:rsidR="005A59BE" w:rsidRPr="000F3F50" w:rsidRDefault="005A59BE" w:rsidP="005A59BE">
            <w:pPr>
              <w:pStyle w:val="ListParagraph"/>
              <w:numPr>
                <w:ilvl w:val="0"/>
                <w:numId w:val="24"/>
              </w:num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3F50">
              <w:rPr>
                <w:rFonts w:ascii="Arial" w:hAnsi="Arial" w:cs="Arial"/>
                <w:sz w:val="21"/>
                <w:szCs w:val="21"/>
              </w:rPr>
              <w:t xml:space="preserve">I will report the following to an EH&amp;S biosafety officer at 206-221-7770 or </w:t>
            </w:r>
            <w:hyperlink r:id="rId14" w:history="1">
              <w:r w:rsidRPr="000F3F50">
                <w:rPr>
                  <w:rStyle w:val="Hyperlink"/>
                  <w:rFonts w:ascii="Arial" w:hAnsi="Arial" w:cs="Arial"/>
                  <w:sz w:val="21"/>
                  <w:szCs w:val="21"/>
                </w:rPr>
                <w:t>ehsbio@uw.edu</w:t>
              </w:r>
            </w:hyperlink>
            <w:r w:rsidRPr="000F3F50">
              <w:rPr>
                <w:rFonts w:ascii="Arial" w:hAnsi="Arial" w:cs="Arial"/>
                <w:sz w:val="21"/>
                <w:szCs w:val="21"/>
              </w:rPr>
              <w:t xml:space="preserve"> as soon as possible: </w:t>
            </w:r>
          </w:p>
          <w:p w14:paraId="08E00CAD" w14:textId="77777777" w:rsidR="005A59BE" w:rsidRPr="000F3F50" w:rsidRDefault="005A59BE" w:rsidP="005A59BE">
            <w:pPr>
              <w:pStyle w:val="ListParagraph"/>
              <w:numPr>
                <w:ilvl w:val="1"/>
                <w:numId w:val="24"/>
              </w:num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3F50">
              <w:rPr>
                <w:rFonts w:ascii="Arial" w:hAnsi="Arial" w:cs="Arial"/>
                <w:sz w:val="21"/>
                <w:szCs w:val="21"/>
              </w:rPr>
              <w:t xml:space="preserve">(1) Violations of the </w:t>
            </w:r>
            <w:r w:rsidRPr="000F3F50">
              <w:rPr>
                <w:rFonts w:ascii="Arial" w:hAnsi="Arial" w:cs="Arial"/>
                <w:i/>
                <w:sz w:val="21"/>
                <w:szCs w:val="21"/>
              </w:rPr>
              <w:t>NIH Guidelines</w:t>
            </w:r>
            <w:r w:rsidRPr="000F3F50">
              <w:rPr>
                <w:rFonts w:ascii="Arial" w:hAnsi="Arial" w:cs="Arial"/>
                <w:sz w:val="21"/>
                <w:szCs w:val="21"/>
              </w:rPr>
              <w:t xml:space="preserve">; </w:t>
            </w:r>
          </w:p>
          <w:p w14:paraId="08F46A56" w14:textId="4B81406A" w:rsidR="005A59BE" w:rsidRPr="00636B65" w:rsidRDefault="00636B65" w:rsidP="00335E57">
            <w:pPr>
              <w:pStyle w:val="ListParagraph"/>
              <w:numPr>
                <w:ilvl w:val="1"/>
                <w:numId w:val="24"/>
              </w:num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6B65">
              <w:rPr>
                <w:rFonts w:ascii="Arial" w:hAnsi="Arial" w:cs="Arial"/>
                <w:sz w:val="21"/>
                <w:szCs w:val="21"/>
              </w:rPr>
              <w:t xml:space="preserve">(2) Biohazardous spills or 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5A59BE" w:rsidRPr="00636B65">
              <w:rPr>
                <w:rFonts w:ascii="Arial" w:hAnsi="Arial" w:cs="Arial"/>
                <w:sz w:val="21"/>
                <w:szCs w:val="21"/>
              </w:rPr>
              <w:t xml:space="preserve">oss of biohazard containment; </w:t>
            </w:r>
          </w:p>
          <w:p w14:paraId="23A01C17" w14:textId="2F6C9A24" w:rsidR="005A59BE" w:rsidRDefault="005A59BE" w:rsidP="005A59BE">
            <w:pPr>
              <w:pStyle w:val="ListParagraph"/>
              <w:numPr>
                <w:ilvl w:val="1"/>
                <w:numId w:val="24"/>
              </w:num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A336D">
              <w:rPr>
                <w:rFonts w:ascii="Arial" w:hAnsi="Arial" w:cs="Arial"/>
                <w:sz w:val="21"/>
                <w:szCs w:val="21"/>
              </w:rPr>
              <w:t>(</w:t>
            </w:r>
            <w:r w:rsidR="00636B65">
              <w:rPr>
                <w:rFonts w:ascii="Arial" w:hAnsi="Arial" w:cs="Arial"/>
                <w:sz w:val="21"/>
                <w:szCs w:val="21"/>
              </w:rPr>
              <w:t>3</w:t>
            </w:r>
            <w:r w:rsidRPr="005A336D">
              <w:rPr>
                <w:rFonts w:ascii="Arial" w:hAnsi="Arial" w:cs="Arial"/>
                <w:sz w:val="21"/>
                <w:szCs w:val="21"/>
              </w:rPr>
              <w:t>) Research-related accidents</w:t>
            </w:r>
            <w:r>
              <w:rPr>
                <w:rFonts w:ascii="Arial" w:hAnsi="Arial" w:cs="Arial"/>
                <w:sz w:val="21"/>
                <w:szCs w:val="21"/>
              </w:rPr>
              <w:t xml:space="preserve"> or illnesses</w:t>
            </w:r>
            <w:r w:rsidRPr="005A336D">
              <w:rPr>
                <w:rFonts w:ascii="Arial" w:hAnsi="Arial" w:cs="Arial"/>
                <w:sz w:val="21"/>
                <w:szCs w:val="21"/>
              </w:rPr>
              <w:t xml:space="preserve">; </w:t>
            </w:r>
          </w:p>
          <w:p w14:paraId="506276B2" w14:textId="732159E4" w:rsidR="005A59BE" w:rsidRDefault="005A59BE" w:rsidP="005A59BE">
            <w:pPr>
              <w:pStyle w:val="ListParagraph"/>
              <w:numPr>
                <w:ilvl w:val="1"/>
                <w:numId w:val="24"/>
              </w:num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A336D">
              <w:rPr>
                <w:rFonts w:ascii="Arial" w:hAnsi="Arial" w:cs="Arial"/>
                <w:sz w:val="21"/>
                <w:szCs w:val="21"/>
              </w:rPr>
              <w:t>(</w:t>
            </w:r>
            <w:r w:rsidR="00636B65">
              <w:rPr>
                <w:rFonts w:ascii="Arial" w:hAnsi="Arial" w:cs="Arial"/>
                <w:sz w:val="21"/>
                <w:szCs w:val="21"/>
              </w:rPr>
              <w:t>4</w:t>
            </w:r>
            <w:r w:rsidRPr="005A336D">
              <w:rPr>
                <w:rFonts w:ascii="Arial" w:hAnsi="Arial" w:cs="Arial"/>
                <w:sz w:val="21"/>
                <w:szCs w:val="21"/>
              </w:rPr>
              <w:t xml:space="preserve">) Exposures or potential exposures to biohazards, including recombinant or synthetic DNA/RNA; </w:t>
            </w:r>
          </w:p>
          <w:p w14:paraId="2FAF9052" w14:textId="77777777" w:rsidR="005A59BE" w:rsidRDefault="005A59BE" w:rsidP="005A59BE">
            <w:p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D406098" w14:textId="32A1BA99" w:rsidR="005A59BE" w:rsidRDefault="005A59BE" w:rsidP="005A59BE">
            <w:pPr>
              <w:pStyle w:val="ListParagraph"/>
              <w:numPr>
                <w:ilvl w:val="0"/>
                <w:numId w:val="24"/>
              </w:num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A336D">
              <w:rPr>
                <w:rFonts w:ascii="Arial" w:hAnsi="Arial" w:cs="Arial"/>
                <w:sz w:val="21"/>
                <w:szCs w:val="21"/>
              </w:rPr>
              <w:t xml:space="preserve">I will adhere to the IBC-approved emergency plans for </w:t>
            </w:r>
            <w:hyperlink r:id="rId15" w:history="1">
              <w:r w:rsidRPr="005A336D">
                <w:rPr>
                  <w:rStyle w:val="Hyperlink"/>
                  <w:rFonts w:ascii="Arial" w:hAnsi="Arial" w:cs="Arial"/>
                  <w:sz w:val="21"/>
                  <w:szCs w:val="21"/>
                </w:rPr>
                <w:t>handling accidental spills</w:t>
              </w:r>
            </w:hyperlink>
            <w:r w:rsidRPr="005A336D">
              <w:rPr>
                <w:rFonts w:ascii="Arial" w:hAnsi="Arial" w:cs="Arial"/>
                <w:sz w:val="21"/>
                <w:szCs w:val="21"/>
              </w:rPr>
              <w:t xml:space="preserve"> and </w:t>
            </w:r>
            <w:hyperlink r:id="rId16" w:history="1">
              <w:r w:rsidRPr="005A336D">
                <w:rPr>
                  <w:rStyle w:val="Hyperlink"/>
                  <w:rFonts w:ascii="Arial" w:hAnsi="Arial" w:cs="Arial"/>
                  <w:sz w:val="21"/>
                  <w:szCs w:val="21"/>
                </w:rPr>
                <w:t>personnel exposures</w:t>
              </w:r>
            </w:hyperlink>
            <w:r w:rsidRPr="005A336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9C69A03" w14:textId="77777777" w:rsidR="005A59BE" w:rsidRPr="005A336D" w:rsidRDefault="005A59BE" w:rsidP="005A59BE">
            <w:pPr>
              <w:ind w:left="72" w:right="7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30F230E" w14:textId="7226770C" w:rsidR="005A59BE" w:rsidRDefault="005A59BE" w:rsidP="005A59BE">
            <w:pPr>
              <w:pStyle w:val="ListParagraph"/>
              <w:numPr>
                <w:ilvl w:val="0"/>
                <w:numId w:val="24"/>
              </w:num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A336D">
              <w:rPr>
                <w:rFonts w:ascii="Arial" w:hAnsi="Arial" w:cs="Arial"/>
                <w:sz w:val="21"/>
                <w:szCs w:val="21"/>
              </w:rPr>
              <w:t>In case of incidents</w:t>
            </w:r>
            <w:r>
              <w:rPr>
                <w:rFonts w:ascii="Arial" w:hAnsi="Arial" w:cs="Arial"/>
                <w:sz w:val="21"/>
                <w:szCs w:val="21"/>
              </w:rPr>
              <w:t xml:space="preserve"> or near misses</w:t>
            </w:r>
            <w:r w:rsidRPr="005A336D">
              <w:rPr>
                <w:rFonts w:ascii="Arial" w:hAnsi="Arial" w:cs="Arial"/>
                <w:sz w:val="21"/>
                <w:szCs w:val="21"/>
              </w:rPr>
              <w:t xml:space="preserve">, I will instruct my staff to complete the </w:t>
            </w:r>
            <w:hyperlink r:id="rId17" w:history="1">
              <w:r w:rsidRPr="005A336D">
                <w:rPr>
                  <w:rStyle w:val="Hyperlink"/>
                  <w:rFonts w:ascii="Arial" w:hAnsi="Arial" w:cs="Arial"/>
                  <w:sz w:val="21"/>
                  <w:szCs w:val="21"/>
                </w:rPr>
                <w:t>Online Accident Report (OARS)</w:t>
              </w:r>
            </w:hyperlink>
            <w:r w:rsidRPr="005A336D">
              <w:rPr>
                <w:rFonts w:ascii="Arial" w:hAnsi="Arial" w:cs="Arial"/>
                <w:sz w:val="21"/>
                <w:szCs w:val="21"/>
              </w:rPr>
              <w:t xml:space="preserve"> form within 24 hours. If any of my staff are employed by the University of Washington Medical Center or Harborview Medical Center, then I will direct them to complete an accident report on the Patient Safety Network (PSN).</w:t>
            </w:r>
          </w:p>
          <w:p w14:paraId="3BB9DA38" w14:textId="77777777" w:rsidR="00636B65" w:rsidRPr="00636B65" w:rsidRDefault="00636B65" w:rsidP="00636B65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051F7BBD" w14:textId="261EDBF5" w:rsidR="005A59BE" w:rsidRDefault="005A59BE" w:rsidP="005A59BE">
            <w:pPr>
              <w:spacing w:line="276" w:lineRule="auto"/>
              <w:ind w:right="7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91067">
              <w:rPr>
                <w:rFonts w:ascii="Arial" w:hAnsi="Arial" w:cs="Arial"/>
                <w:b/>
                <w:sz w:val="21"/>
                <w:szCs w:val="21"/>
              </w:rPr>
              <w:t xml:space="preserve">To the best of my knowledge, the information reported on this form is correct and accurately reflects my proposed research. </w:t>
            </w:r>
          </w:p>
          <w:p w14:paraId="23DAC626" w14:textId="77777777" w:rsidR="005A59BE" w:rsidRDefault="005A59BE" w:rsidP="005A59BE">
            <w:pPr>
              <w:spacing w:line="276" w:lineRule="auto"/>
              <w:ind w:right="7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AF05408" w14:textId="77777777" w:rsidR="005A59BE" w:rsidRDefault="005A59BE" w:rsidP="005A59BE">
            <w:pPr>
              <w:spacing w:line="276" w:lineRule="auto"/>
              <w:ind w:right="7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91067">
              <w:rPr>
                <w:rFonts w:ascii="Arial" w:hAnsi="Arial" w:cs="Arial"/>
                <w:b/>
                <w:sz w:val="21"/>
                <w:szCs w:val="21"/>
              </w:rPr>
              <w:t>I further understand that I must contact EH&amp;S Research and Occupational Safety prior to initiating any changes in my research involving biological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materials (including</w:t>
            </w:r>
            <w:r w:rsidRPr="00991067">
              <w:rPr>
                <w:rFonts w:ascii="Arial" w:hAnsi="Arial" w:cs="Arial"/>
                <w:b/>
                <w:sz w:val="21"/>
                <w:szCs w:val="21"/>
              </w:rPr>
              <w:t xml:space="preserve"> recombinant or synthetic DNA/RNA</w:t>
            </w:r>
            <w:r>
              <w:rPr>
                <w:rFonts w:ascii="Arial" w:hAnsi="Arial" w:cs="Arial"/>
                <w:b/>
                <w:sz w:val="21"/>
                <w:szCs w:val="21"/>
              </w:rPr>
              <w:t>).</w:t>
            </w:r>
          </w:p>
          <w:p w14:paraId="10D4818A" w14:textId="77777777" w:rsidR="005A59BE" w:rsidRPr="00991067" w:rsidRDefault="005A59BE" w:rsidP="005A59BE">
            <w:pPr>
              <w:spacing w:line="276" w:lineRule="auto"/>
              <w:ind w:right="7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37A3B50" w14:textId="77777777" w:rsidR="005A59BE" w:rsidRPr="00991067" w:rsidRDefault="005A59BE" w:rsidP="005A59BE">
            <w:pPr>
              <w:ind w:right="72"/>
              <w:rPr>
                <w:rFonts w:ascii="Arial" w:hAnsi="Arial" w:cs="Arial"/>
              </w:rPr>
            </w:pPr>
            <w:r w:rsidRPr="0099106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91067">
              <w:rPr>
                <w:rFonts w:ascii="Arial" w:hAnsi="Arial" w:cs="Arial"/>
              </w:rPr>
              <w:instrText xml:space="preserve"> FORMTEXT </w:instrText>
            </w:r>
            <w:r w:rsidRPr="00991067">
              <w:rPr>
                <w:rFonts w:ascii="Arial" w:hAnsi="Arial" w:cs="Arial"/>
              </w:rPr>
            </w:r>
            <w:r w:rsidRPr="00991067">
              <w:rPr>
                <w:rFonts w:ascii="Arial" w:hAnsi="Arial" w:cs="Arial"/>
              </w:rPr>
              <w:fldChar w:fldCharType="separate"/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</w:rPr>
              <w:fldChar w:fldCharType="end"/>
            </w:r>
          </w:p>
          <w:p w14:paraId="43423E09" w14:textId="77777777" w:rsidR="005A59BE" w:rsidRPr="00991067" w:rsidRDefault="005A59BE" w:rsidP="005A59BE">
            <w:pPr>
              <w:ind w:right="72"/>
              <w:outlineLvl w:val="0"/>
              <w:rPr>
                <w:rFonts w:ascii="Arial" w:hAnsi="Arial" w:cs="Arial"/>
              </w:rPr>
            </w:pPr>
            <w:r w:rsidRPr="0099106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571FB" wp14:editId="6CF0A50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0</wp:posOffset>
                      </wp:positionV>
                      <wp:extent cx="5103495" cy="0"/>
                      <wp:effectExtent l="11430" t="9525" r="9525" b="9525"/>
                      <wp:wrapNone/>
                      <wp:docPr id="2" name="Straight Connector 2" title="nul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3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840D3" id="Straight Connector 2" o:spid="_x0000_s1026" alt="Title: null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0" to="4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hoJAIAAEM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"/>
                  </w:pict>
                </mc:Fallback>
              </mc:AlternateContent>
            </w:r>
            <w:r w:rsidRPr="00991067">
              <w:rPr>
                <w:rFonts w:ascii="Arial" w:hAnsi="Arial" w:cs="Arial"/>
              </w:rPr>
              <w:t>Principal Investigator Name (printed or typed)</w:t>
            </w:r>
          </w:p>
          <w:p w14:paraId="5F52AE2B" w14:textId="77777777" w:rsidR="005A59BE" w:rsidRPr="00991067" w:rsidRDefault="005A59BE" w:rsidP="005A59BE">
            <w:pPr>
              <w:ind w:right="72"/>
              <w:rPr>
                <w:rFonts w:ascii="Arial" w:hAnsi="Arial" w:cs="Arial"/>
              </w:rPr>
            </w:pPr>
          </w:p>
          <w:p w14:paraId="01F08BBB" w14:textId="77777777" w:rsidR="005A59BE" w:rsidRPr="00991067" w:rsidRDefault="005A59BE" w:rsidP="005A59BE">
            <w:pPr>
              <w:tabs>
                <w:tab w:val="left" w:pos="6012"/>
              </w:tabs>
              <w:ind w:right="72"/>
              <w:rPr>
                <w:rFonts w:ascii="Arial" w:hAnsi="Arial" w:cs="Arial"/>
              </w:rPr>
            </w:pPr>
            <w:r w:rsidRPr="0099106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91067">
              <w:rPr>
                <w:rFonts w:ascii="Arial" w:hAnsi="Arial" w:cs="Arial"/>
              </w:rPr>
              <w:instrText xml:space="preserve"> FORMTEXT </w:instrText>
            </w:r>
            <w:r w:rsidRPr="00991067">
              <w:rPr>
                <w:rFonts w:ascii="Arial" w:hAnsi="Arial" w:cs="Arial"/>
              </w:rPr>
            </w:r>
            <w:r w:rsidRPr="00991067">
              <w:rPr>
                <w:rFonts w:ascii="Arial" w:hAnsi="Arial" w:cs="Arial"/>
              </w:rPr>
              <w:fldChar w:fldCharType="separate"/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</w:rPr>
              <w:fldChar w:fldCharType="end"/>
            </w:r>
            <w:r w:rsidRPr="00991067">
              <w:rPr>
                <w:rFonts w:ascii="Arial" w:hAnsi="Arial" w:cs="Arial"/>
              </w:rPr>
              <w:tab/>
              <w:t xml:space="preserve">           </w:t>
            </w:r>
            <w:r w:rsidRPr="00991067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44" w:name="Text242"/>
            <w:r w:rsidRPr="00991067">
              <w:rPr>
                <w:rFonts w:ascii="Arial" w:hAnsi="Arial" w:cs="Arial"/>
              </w:rPr>
              <w:instrText xml:space="preserve"> FORMTEXT </w:instrText>
            </w:r>
            <w:r w:rsidRPr="00991067">
              <w:rPr>
                <w:rFonts w:ascii="Arial" w:hAnsi="Arial" w:cs="Arial"/>
              </w:rPr>
            </w:r>
            <w:r w:rsidRPr="00991067">
              <w:rPr>
                <w:rFonts w:ascii="Arial" w:hAnsi="Arial" w:cs="Arial"/>
              </w:rPr>
              <w:fldChar w:fldCharType="separate"/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  <w:noProof/>
              </w:rPr>
              <w:t> </w:t>
            </w:r>
            <w:r w:rsidRPr="00991067">
              <w:rPr>
                <w:rFonts w:ascii="Arial" w:hAnsi="Arial" w:cs="Arial"/>
              </w:rPr>
              <w:fldChar w:fldCharType="end"/>
            </w:r>
            <w:bookmarkEnd w:id="44"/>
          </w:p>
          <w:p w14:paraId="042D2BD3" w14:textId="77777777" w:rsidR="005A59BE" w:rsidRDefault="005A59BE" w:rsidP="005A59BE">
            <w:pPr>
              <w:ind w:right="72"/>
              <w:outlineLvl w:val="0"/>
              <w:rPr>
                <w:rFonts w:ascii="Arial" w:hAnsi="Arial" w:cs="Arial"/>
              </w:rPr>
            </w:pPr>
            <w:r w:rsidRPr="0099106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6FC0A8" wp14:editId="628C51A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0</wp:posOffset>
                      </wp:positionV>
                      <wp:extent cx="5103495" cy="0"/>
                      <wp:effectExtent l="11430" t="9525" r="9525" b="9525"/>
                      <wp:wrapNone/>
                      <wp:docPr id="1" name="Straight Connector 1" title="nul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3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D5954" id="Straight Connector 1" o:spid="_x0000_s1026" alt="Title: null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0" to="4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waJAIAAEM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"/>
                  </w:pict>
                </mc:Fallback>
              </mc:AlternateContent>
            </w:r>
            <w:r w:rsidRPr="00991067">
              <w:rPr>
                <w:rFonts w:ascii="Arial" w:hAnsi="Arial" w:cs="Arial"/>
              </w:rPr>
              <w:t>Principal Investigator Signature/Electronic</w:t>
            </w:r>
            <w:r>
              <w:rPr>
                <w:rFonts w:ascii="Arial" w:hAnsi="Arial" w:cs="Arial"/>
              </w:rPr>
              <w:t xml:space="preserve"> </w:t>
            </w:r>
            <w:r w:rsidRPr="00991067">
              <w:rPr>
                <w:rFonts w:ascii="Arial" w:hAnsi="Arial" w:cs="Arial"/>
              </w:rPr>
              <w:t xml:space="preserve">Signature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991067">
              <w:rPr>
                <w:rFonts w:ascii="Arial" w:hAnsi="Arial" w:cs="Arial"/>
              </w:rPr>
              <w:t xml:space="preserve">     Date</w:t>
            </w:r>
          </w:p>
          <w:p w14:paraId="53F6FB8B" w14:textId="77777777" w:rsidR="005A59BE" w:rsidRPr="009B5809" w:rsidRDefault="005A59BE" w:rsidP="005A59BE">
            <w:pPr>
              <w:ind w:right="72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5A59BE" w14:paraId="2328649D" w14:textId="77777777" w:rsidTr="005A5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9D7E0" w14:textId="77777777" w:rsidR="005A59BE" w:rsidRDefault="005A59BE" w:rsidP="005A59BE">
            <w:pPr>
              <w:jc w:val="center"/>
              <w:rPr>
                <w:rFonts w:ascii="Arial" w:hAnsi="Arial" w:cs="Arial"/>
                <w:b/>
              </w:rPr>
            </w:pPr>
          </w:p>
          <w:p w14:paraId="2BAB60AD" w14:textId="77777777" w:rsidR="005A59BE" w:rsidRDefault="005A59BE" w:rsidP="005A59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A89E72" w14:textId="77777777" w:rsidR="005A59BE" w:rsidRDefault="005A59BE" w:rsidP="005A59BE">
            <w:pPr>
              <w:jc w:val="center"/>
              <w:rPr>
                <w:rFonts w:ascii="Arial" w:hAnsi="Arial" w:cs="Arial"/>
              </w:rPr>
            </w:pPr>
            <w:r w:rsidRPr="00C645F9">
              <w:rPr>
                <w:rFonts w:ascii="Arial" w:hAnsi="Arial" w:cs="Arial"/>
              </w:rPr>
              <w:t>Submit your completed application</w:t>
            </w:r>
            <w:r>
              <w:rPr>
                <w:rFonts w:ascii="Arial" w:hAnsi="Arial" w:cs="Arial"/>
              </w:rPr>
              <w:t xml:space="preserve"> and supplemental documents</w:t>
            </w:r>
            <w:r w:rsidRPr="00C645F9">
              <w:rPr>
                <w:rFonts w:ascii="Arial" w:hAnsi="Arial" w:cs="Arial"/>
              </w:rPr>
              <w:t xml:space="preserve"> to </w:t>
            </w:r>
          </w:p>
          <w:p w14:paraId="27D364D7" w14:textId="77777777" w:rsidR="005A59BE" w:rsidRPr="00991067" w:rsidRDefault="005A59BE" w:rsidP="005A59B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3D05562" w14:textId="77777777" w:rsidR="005A59BE" w:rsidRPr="001F54B9" w:rsidRDefault="005A59BE" w:rsidP="005A59BE">
            <w:pPr>
              <w:jc w:val="center"/>
              <w:rPr>
                <w:rFonts w:ascii="Arial" w:hAnsi="Arial" w:cs="Arial"/>
                <w:b/>
              </w:rPr>
            </w:pPr>
            <w:r w:rsidRPr="00C645F9">
              <w:rPr>
                <w:rFonts w:ascii="Arial" w:hAnsi="Arial" w:cs="Arial"/>
                <w:b/>
              </w:rPr>
              <w:t>EH&amp;S Research and Occupational Safety</w:t>
            </w:r>
          </w:p>
          <w:p w14:paraId="1A68832B" w14:textId="77777777" w:rsidR="005A59BE" w:rsidRPr="00991067" w:rsidRDefault="00AC020D" w:rsidP="005A59B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18" w:history="1">
              <w:r w:rsidR="005A59BE" w:rsidRPr="001F54B9">
                <w:rPr>
                  <w:rStyle w:val="Hyperlink"/>
                  <w:rFonts w:ascii="Arial" w:hAnsi="Arial" w:cs="Arial"/>
                  <w:b/>
                </w:rPr>
                <w:t>ehsbio@uw.edu</w:t>
              </w:r>
            </w:hyperlink>
            <w:r w:rsidR="005A59BE" w:rsidRPr="001F54B9">
              <w:rPr>
                <w:rFonts w:ascii="Arial" w:hAnsi="Arial" w:cs="Arial"/>
                <w:b/>
              </w:rPr>
              <w:t xml:space="preserve"> · box 357165 · </w:t>
            </w:r>
            <w:r w:rsidR="005A59BE">
              <w:rPr>
                <w:rFonts w:ascii="Arial" w:hAnsi="Arial" w:cs="Arial"/>
                <w:b/>
              </w:rPr>
              <w:t xml:space="preserve"> phone 206.221.7770 · </w:t>
            </w:r>
            <w:r w:rsidR="005A59BE" w:rsidRPr="001F54B9">
              <w:rPr>
                <w:rFonts w:ascii="Arial" w:hAnsi="Arial" w:cs="Arial"/>
                <w:b/>
              </w:rPr>
              <w:t xml:space="preserve"> fax 206.221.306</w:t>
            </w:r>
            <w:r w:rsidR="005A59BE">
              <w:rPr>
                <w:rFonts w:ascii="Arial" w:hAnsi="Arial" w:cs="Arial"/>
                <w:b/>
              </w:rPr>
              <w:t>8</w:t>
            </w:r>
          </w:p>
          <w:p w14:paraId="367CD81F" w14:textId="77777777" w:rsidR="005A59BE" w:rsidRPr="00477FFB" w:rsidRDefault="005A59BE" w:rsidP="005A59BE">
            <w:pPr>
              <w:jc w:val="center"/>
              <w:rPr>
                <w:rFonts w:ascii="Arial" w:hAnsi="Arial" w:cs="Arial"/>
              </w:rPr>
            </w:pPr>
            <w:r w:rsidRPr="00477FFB">
              <w:rPr>
                <w:rFonts w:ascii="Arial" w:hAnsi="Arial" w:cs="Arial"/>
              </w:rPr>
              <w:t>Electronic submissions are preferred.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BEC62" w14:textId="77777777" w:rsidR="005A59BE" w:rsidRPr="00C645F9" w:rsidRDefault="005A59BE" w:rsidP="005A59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A89BFF" w14:textId="77777777" w:rsidR="005A59BE" w:rsidRPr="008C4ACC" w:rsidRDefault="005A59BE" w:rsidP="005A59BE">
      <w:pPr>
        <w:rPr>
          <w:rFonts w:ascii="Arial" w:hAnsi="Arial" w:cs="Arial"/>
          <w:b/>
          <w:sz w:val="2"/>
          <w:szCs w:val="2"/>
        </w:rPr>
      </w:pPr>
    </w:p>
    <w:p w14:paraId="16606F18" w14:textId="77777777" w:rsidR="005A59BE" w:rsidRPr="008C4ACC" w:rsidRDefault="005A59BE" w:rsidP="00691AE1">
      <w:pPr>
        <w:ind w:right="72"/>
        <w:jc w:val="center"/>
        <w:rPr>
          <w:rFonts w:ascii="Arial" w:hAnsi="Arial" w:cs="Arial"/>
          <w:b/>
          <w:sz w:val="2"/>
          <w:szCs w:val="2"/>
        </w:rPr>
      </w:pPr>
    </w:p>
    <w:sectPr w:rsidR="005A59BE" w:rsidRPr="008C4ACC" w:rsidSect="00691AE1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A238" w14:textId="77777777" w:rsidR="00C62C17" w:rsidRDefault="00C62C17" w:rsidP="00605740">
      <w:pPr>
        <w:spacing w:after="0" w:line="240" w:lineRule="auto"/>
      </w:pPr>
      <w:r>
        <w:separator/>
      </w:r>
    </w:p>
  </w:endnote>
  <w:endnote w:type="continuationSeparator" w:id="0">
    <w:p w14:paraId="50C9D63A" w14:textId="77777777" w:rsidR="00C62C17" w:rsidRDefault="00C62C17" w:rsidP="0060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2234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1E198" w14:textId="27CF69A8" w:rsidR="00C62C17" w:rsidRDefault="00C62C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9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95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E81189" w14:textId="77777777" w:rsidR="00C62C17" w:rsidRDefault="00C62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1016" w14:textId="6EBE180C" w:rsidR="00C62C17" w:rsidRPr="001E56D2" w:rsidRDefault="00C62C17" w:rsidP="00C82B28">
    <w:pPr>
      <w:pStyle w:val="Footer"/>
    </w:pPr>
    <w:r w:rsidRPr="001E56D2">
      <w:t xml:space="preserve">Rev: </w:t>
    </w:r>
    <w:r>
      <w:t>December 2018</w:t>
    </w:r>
    <w:r w:rsidRPr="001E56D2">
      <w:t xml:space="preserve"> (version </w:t>
    </w:r>
    <w:r>
      <w:t>1</w:t>
    </w:r>
    <w:r w:rsidRPr="001E56D2">
      <w:t>)</w:t>
    </w:r>
  </w:p>
  <w:p w14:paraId="1E2A9F43" w14:textId="225275D8" w:rsidR="00C62C17" w:rsidRPr="001E56D2" w:rsidRDefault="00C62C17" w:rsidP="00FE5276">
    <w:pPr>
      <w:pStyle w:val="Footer"/>
      <w:tabs>
        <w:tab w:val="left" w:pos="2220"/>
        <w:tab w:val="center" w:pos="5400"/>
      </w:tabs>
    </w:pPr>
    <w:r w:rsidRPr="001E56D2">
      <w:tab/>
    </w:r>
    <w:r w:rsidRPr="001E56D2">
      <w:tab/>
    </w:r>
    <w:r w:rsidRPr="001E56D2">
      <w:tab/>
      <w:t xml:space="preserve">Page </w:t>
    </w:r>
    <w:r w:rsidRPr="001E56D2">
      <w:fldChar w:fldCharType="begin"/>
    </w:r>
    <w:r w:rsidRPr="001E56D2">
      <w:instrText xml:space="preserve"> PAGE  \* Arabic  \* MERGEFORMAT </w:instrText>
    </w:r>
    <w:r w:rsidRPr="001E56D2">
      <w:fldChar w:fldCharType="separate"/>
    </w:r>
    <w:r w:rsidR="00225956">
      <w:rPr>
        <w:noProof/>
      </w:rPr>
      <w:t>4</w:t>
    </w:r>
    <w:r w:rsidRPr="001E56D2">
      <w:fldChar w:fldCharType="end"/>
    </w:r>
    <w:r w:rsidRPr="001E56D2">
      <w:t xml:space="preserve"> of </w:t>
    </w:r>
    <w:r w:rsidR="00BD1202">
      <w:rPr>
        <w:noProof/>
      </w:rPr>
      <w:fldChar w:fldCharType="begin"/>
    </w:r>
    <w:r w:rsidR="00BD1202">
      <w:rPr>
        <w:noProof/>
      </w:rPr>
      <w:instrText xml:space="preserve"> NUMPAGES  \* Arabic  \* MERGEFORMAT </w:instrText>
    </w:r>
    <w:r w:rsidR="00BD1202">
      <w:rPr>
        <w:noProof/>
      </w:rPr>
      <w:fldChar w:fldCharType="separate"/>
    </w:r>
    <w:r w:rsidR="00225956">
      <w:rPr>
        <w:noProof/>
      </w:rPr>
      <w:t>4</w:t>
    </w:r>
    <w:r w:rsidR="00BD120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1"/>
      <w:gridCol w:w="3600"/>
      <w:gridCol w:w="3599"/>
    </w:tblGrid>
    <w:tr w:rsidR="00C62C17" w:rsidRPr="000E1F39" w14:paraId="1EA1DE33" w14:textId="77777777" w:rsidTr="00F567F9">
      <w:tc>
        <w:tcPr>
          <w:tcW w:w="10908" w:type="dxa"/>
          <w:gridSpan w:val="3"/>
          <w:shd w:val="clear" w:color="auto" w:fill="BFBFBF" w:themeFill="background1" w:themeFillShade="BF"/>
          <w:vAlign w:val="center"/>
        </w:tcPr>
        <w:p w14:paraId="16B7A782" w14:textId="77777777" w:rsidR="00C62C17" w:rsidRPr="000E1F39" w:rsidRDefault="00C62C17" w:rsidP="00B25ED5">
          <w:pPr>
            <w:pStyle w:val="Footer"/>
            <w:rPr>
              <w:rFonts w:ascii="Arial" w:hAnsi="Arial" w:cs="Arial"/>
              <w:b/>
            </w:rPr>
          </w:pPr>
          <w:r w:rsidRPr="000E1F39">
            <w:rPr>
              <w:rFonts w:ascii="Arial" w:hAnsi="Arial" w:cs="Arial"/>
              <w:b/>
            </w:rPr>
            <w:t>EH&amp;S Official Use Only</w:t>
          </w:r>
        </w:p>
      </w:tc>
    </w:tr>
    <w:tr w:rsidR="00C62C17" w:rsidRPr="000E1F39" w14:paraId="3F40F0CB" w14:textId="77777777" w:rsidTr="00F567F9">
      <w:trPr>
        <w:trHeight w:val="360"/>
      </w:trPr>
      <w:tc>
        <w:tcPr>
          <w:tcW w:w="3636" w:type="dxa"/>
          <w:shd w:val="clear" w:color="auto" w:fill="D9D9D9" w:themeFill="background1" w:themeFillShade="D9"/>
          <w:vAlign w:val="center"/>
        </w:tcPr>
        <w:p w14:paraId="42D6184E" w14:textId="77777777" w:rsidR="00C62C17" w:rsidRPr="001B79BE" w:rsidRDefault="00C62C17" w:rsidP="00B25ED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1B79BE">
            <w:rPr>
              <w:rFonts w:ascii="Arial" w:hAnsi="Arial" w:cs="Arial"/>
              <w:sz w:val="18"/>
              <w:szCs w:val="18"/>
            </w:rPr>
            <w:t>Submission Date:</w:t>
          </w:r>
        </w:p>
      </w:tc>
      <w:tc>
        <w:tcPr>
          <w:tcW w:w="3636" w:type="dxa"/>
          <w:shd w:val="clear" w:color="auto" w:fill="D9D9D9" w:themeFill="background1" w:themeFillShade="D9"/>
          <w:vAlign w:val="center"/>
        </w:tcPr>
        <w:p w14:paraId="2A6F30A5" w14:textId="77777777" w:rsidR="00C62C17" w:rsidRPr="001B79BE" w:rsidRDefault="00C62C17" w:rsidP="00B25ED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1B79BE">
            <w:rPr>
              <w:rFonts w:ascii="Arial" w:hAnsi="Arial" w:cs="Arial"/>
              <w:sz w:val="18"/>
              <w:szCs w:val="18"/>
            </w:rPr>
            <w:t>Category:  A    B    C</w:t>
          </w:r>
        </w:p>
      </w:tc>
      <w:tc>
        <w:tcPr>
          <w:tcW w:w="3636" w:type="dxa"/>
          <w:shd w:val="clear" w:color="auto" w:fill="D9D9D9" w:themeFill="background1" w:themeFillShade="D9"/>
          <w:vAlign w:val="center"/>
        </w:tcPr>
        <w:p w14:paraId="06A9E849" w14:textId="77777777" w:rsidR="00C62C17" w:rsidRPr="001B79BE" w:rsidRDefault="00C62C17" w:rsidP="00B25ED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1B79BE">
            <w:rPr>
              <w:rFonts w:ascii="Arial" w:hAnsi="Arial" w:cs="Arial"/>
              <w:sz w:val="18"/>
              <w:szCs w:val="18"/>
            </w:rPr>
            <w:t>Version #</w:t>
          </w:r>
        </w:p>
      </w:tc>
    </w:tr>
    <w:tr w:rsidR="00C62C17" w:rsidRPr="000E1F39" w14:paraId="72DE6A7F" w14:textId="77777777" w:rsidTr="00F567F9">
      <w:trPr>
        <w:trHeight w:val="360"/>
      </w:trPr>
      <w:tc>
        <w:tcPr>
          <w:tcW w:w="3636" w:type="dxa"/>
          <w:shd w:val="clear" w:color="auto" w:fill="D9D9D9" w:themeFill="background1" w:themeFillShade="D9"/>
        </w:tcPr>
        <w:p w14:paraId="39625F08" w14:textId="77777777" w:rsidR="00C62C17" w:rsidRPr="000E1F39" w:rsidRDefault="00C62C17" w:rsidP="00B25ED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E1F39">
            <w:rPr>
              <w:rFonts w:ascii="Arial" w:hAnsi="Arial" w:cs="Arial"/>
              <w:sz w:val="18"/>
              <w:szCs w:val="18"/>
            </w:rPr>
            <w:t>IBC Chair Review Date:</w:t>
          </w:r>
        </w:p>
      </w:tc>
      <w:tc>
        <w:tcPr>
          <w:tcW w:w="3636" w:type="dxa"/>
          <w:shd w:val="clear" w:color="auto" w:fill="D9D9D9" w:themeFill="background1" w:themeFillShade="D9"/>
        </w:tcPr>
        <w:p w14:paraId="0DE49418" w14:textId="77777777" w:rsidR="00C62C17" w:rsidRPr="000E1F39" w:rsidRDefault="00C62C17" w:rsidP="00B25ED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E1F39">
            <w:rPr>
              <w:rFonts w:ascii="Arial" w:hAnsi="Arial" w:cs="Arial"/>
              <w:sz w:val="18"/>
              <w:szCs w:val="18"/>
            </w:rPr>
            <w:t>IBC Primary Reviewer:</w:t>
          </w:r>
        </w:p>
      </w:tc>
      <w:tc>
        <w:tcPr>
          <w:tcW w:w="3636" w:type="dxa"/>
          <w:shd w:val="clear" w:color="auto" w:fill="D9D9D9" w:themeFill="background1" w:themeFillShade="D9"/>
        </w:tcPr>
        <w:p w14:paraId="15121C90" w14:textId="77777777" w:rsidR="00C62C17" w:rsidRPr="000E1F39" w:rsidRDefault="00C62C17" w:rsidP="00B25ED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E1F39">
            <w:rPr>
              <w:rFonts w:ascii="Arial" w:hAnsi="Arial" w:cs="Arial"/>
              <w:sz w:val="18"/>
              <w:szCs w:val="18"/>
            </w:rPr>
            <w:t>Biosafety Officer:</w:t>
          </w:r>
        </w:p>
      </w:tc>
    </w:tr>
  </w:tbl>
  <w:p w14:paraId="0DAF2C74" w14:textId="77777777" w:rsidR="00C62C17" w:rsidRPr="000E1F39" w:rsidRDefault="00C62C1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E70B" w14:textId="77777777" w:rsidR="00C62C17" w:rsidRDefault="00C62C17" w:rsidP="00605740">
      <w:pPr>
        <w:spacing w:after="0" w:line="240" w:lineRule="auto"/>
      </w:pPr>
      <w:r>
        <w:separator/>
      </w:r>
    </w:p>
  </w:footnote>
  <w:footnote w:type="continuationSeparator" w:id="0">
    <w:p w14:paraId="109350BA" w14:textId="77777777" w:rsidR="00C62C17" w:rsidRDefault="00C62C17" w:rsidP="0060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B1E8" w14:textId="01F860D7" w:rsidR="00C62C17" w:rsidRDefault="00C62C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30A7C0B8" wp14:editId="1184A80A">
              <wp:simplePos x="0" y="0"/>
              <wp:positionH relativeFrom="column">
                <wp:posOffset>3371850</wp:posOffset>
              </wp:positionH>
              <wp:positionV relativeFrom="paragraph">
                <wp:posOffset>238125</wp:posOffset>
              </wp:positionV>
              <wp:extent cx="1785620" cy="340360"/>
              <wp:effectExtent l="0" t="0" r="5080" b="254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B8CF4" w14:textId="5D70E44F" w:rsidR="00C62C17" w:rsidRPr="00F8477F" w:rsidRDefault="006A3F99" w:rsidP="00FC4F4A">
                          <w:pPr>
                            <w:rPr>
                              <w:color w:val="BFBFBF" w:themeColor="background1" w:themeShade="BF"/>
                            </w:rPr>
                          </w:pPr>
                          <w:r>
                            <w:rPr>
                              <w:color w:val="BFBFBF" w:themeColor="background1" w:themeShade="BF"/>
                            </w:rPr>
                            <w:t>January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7C0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5.5pt;margin-top:18.75pt;width:140.6pt;height:26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" stroked="f">
              <v:textbox>
                <w:txbxContent>
                  <w:p w14:paraId="760B8CF4" w14:textId="5D70E44F" w:rsidR="00C62C17" w:rsidRPr="00F8477F" w:rsidRDefault="006A3F99" w:rsidP="00FC4F4A">
                    <w:pPr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January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1" locked="0" layoutInCell="1" allowOverlap="1" wp14:anchorId="6A463E01" wp14:editId="39BE6DE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4876800" cy="478155"/>
          <wp:effectExtent l="0" t="0" r="0" b="0"/>
          <wp:wrapThrough wrapText="bothSides">
            <wp:wrapPolygon edited="0">
              <wp:start x="0" y="0"/>
              <wp:lineTo x="0" y="20653"/>
              <wp:lineTo x="21516" y="20653"/>
              <wp:lineTo x="21516" y="0"/>
              <wp:lineTo x="0" y="0"/>
            </wp:wrapPolygon>
          </wp:wrapThrough>
          <wp:docPr id="5" name="Picture 5" descr="Institutional Biosafety Committee" title="University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.Biosafety.Committee_U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E32D" w14:textId="7819B5E4" w:rsidR="00C62C17" w:rsidRDefault="00AC020D">
    <w:pPr>
      <w:pStyle w:val="Header"/>
    </w:pPr>
    <w:r>
      <w:rPr>
        <w:noProof/>
      </w:rPr>
      <w:pict w14:anchorId="16F60B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727883" o:spid="_x0000_s4098" type="#_x0000_t136" style="position:absolute;margin-left:0;margin-top:0;width:475.85pt;height:285.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6478" w14:textId="5844CA09" w:rsidR="00C62C17" w:rsidRPr="00756AED" w:rsidRDefault="00C62C17" w:rsidP="00756A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331D" w14:textId="16117923" w:rsidR="00C62C17" w:rsidRDefault="00AC020D" w:rsidP="00B25ED5">
    <w:pPr>
      <w:pStyle w:val="Header"/>
    </w:pPr>
    <w:r>
      <w:rPr>
        <w:noProof/>
      </w:rPr>
      <w:pict w14:anchorId="42CEE4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727882" o:spid="_x0000_s4097" type="#_x0000_t136" style="position:absolute;margin-left:0;margin-top:0;width:475.85pt;height:285.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C62C17"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05E1E728" wp14:editId="29D396D4">
              <wp:simplePos x="0" y="0"/>
              <wp:positionH relativeFrom="column">
                <wp:posOffset>3241964</wp:posOffset>
              </wp:positionH>
              <wp:positionV relativeFrom="paragraph">
                <wp:posOffset>58189</wp:posOffset>
              </wp:positionV>
              <wp:extent cx="1729047" cy="340360"/>
              <wp:effectExtent l="0" t="0" r="508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047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667F4" w14:textId="4983982F" w:rsidR="00C62C17" w:rsidRPr="00F8477F" w:rsidRDefault="00C62C17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F8477F">
                            <w:rPr>
                              <w:color w:val="BFBFBF" w:themeColor="background1" w:themeShade="BF"/>
                            </w:rPr>
                            <w:t>December 2015</w:t>
                          </w:r>
                          <w:r>
                            <w:rPr>
                              <w:color w:val="BFBFBF" w:themeColor="background1" w:themeShade="BF"/>
                            </w:rPr>
                            <w:t xml:space="preserve"> (version 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E72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5.25pt;margin-top:4.6pt;width:136.15pt;height:26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" stroked="f">
              <v:textbox>
                <w:txbxContent>
                  <w:p w14:paraId="7D3667F4" w14:textId="4983982F" w:rsidR="00C62C17" w:rsidRPr="00F8477F" w:rsidRDefault="00C62C17">
                    <w:pPr>
                      <w:rPr>
                        <w:color w:val="BFBFBF" w:themeColor="background1" w:themeShade="BF"/>
                      </w:rPr>
                    </w:pPr>
                    <w:r w:rsidRPr="00F8477F">
                      <w:rPr>
                        <w:color w:val="BFBFBF" w:themeColor="background1" w:themeShade="BF"/>
                      </w:rPr>
                      <w:t>December 2015</w:t>
                    </w:r>
                    <w:r>
                      <w:rPr>
                        <w:color w:val="BFBFBF" w:themeColor="background1" w:themeShade="BF"/>
                      </w:rPr>
                      <w:t xml:space="preserve"> (version 4)</w:t>
                    </w:r>
                  </w:p>
                </w:txbxContent>
              </v:textbox>
            </v:shape>
          </w:pict>
        </mc:Fallback>
      </mc:AlternateContent>
    </w:r>
    <w:r w:rsidR="00C62C17">
      <w:rPr>
        <w:noProof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1222ECC2" wp14:editId="588E0E67">
              <wp:simplePos x="0" y="0"/>
              <wp:positionH relativeFrom="column">
                <wp:posOffset>3209925</wp:posOffset>
              </wp:positionH>
              <wp:positionV relativeFrom="paragraph">
                <wp:posOffset>45720</wp:posOffset>
              </wp:positionV>
              <wp:extent cx="1423035" cy="244475"/>
              <wp:effectExtent l="0" t="0" r="24765" b="222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66B66" w14:textId="77777777" w:rsidR="00C62C17" w:rsidRPr="00E1582F" w:rsidRDefault="00C62C17" w:rsidP="003D11FB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E1582F">
                            <w:rPr>
                              <w:color w:val="BFBFBF" w:themeColor="background1" w:themeShade="BF"/>
                            </w:rPr>
                            <w:t>June 2015 (version 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2ECC2" id="_x0000_s1028" type="#_x0000_t202" style="position:absolute;margin-left:252.75pt;margin-top:3.6pt;width:112.05pt;height:19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" strokecolor="white [3212]">
              <v:textbox>
                <w:txbxContent>
                  <w:p w14:paraId="20666B66" w14:textId="77777777" w:rsidR="00C62C17" w:rsidRPr="00E1582F" w:rsidRDefault="00C62C17" w:rsidP="003D11FB">
                    <w:pPr>
                      <w:rPr>
                        <w:color w:val="BFBFBF" w:themeColor="background1" w:themeShade="BF"/>
                      </w:rPr>
                    </w:pPr>
                    <w:r w:rsidRPr="00E1582F">
                      <w:rPr>
                        <w:color w:val="BFBFBF" w:themeColor="background1" w:themeShade="BF"/>
                      </w:rPr>
                      <w:t>June 2015 (version 4)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2C17">
      <w:rPr>
        <w:noProof/>
      </w:rPr>
      <w:drawing>
        <wp:anchor distT="0" distB="0" distL="114300" distR="114300" simplePos="0" relativeHeight="251661824" behindDoc="1" locked="0" layoutInCell="1" allowOverlap="1" wp14:anchorId="46E00C02" wp14:editId="2DB236A9">
          <wp:simplePos x="0" y="0"/>
          <wp:positionH relativeFrom="column">
            <wp:posOffset>0</wp:posOffset>
          </wp:positionH>
          <wp:positionV relativeFrom="paragraph">
            <wp:posOffset>-238125</wp:posOffset>
          </wp:positionV>
          <wp:extent cx="4876800" cy="478155"/>
          <wp:effectExtent l="0" t="0" r="0" b="0"/>
          <wp:wrapThrough wrapText="bothSides">
            <wp:wrapPolygon edited="0">
              <wp:start x="0" y="0"/>
              <wp:lineTo x="0" y="20653"/>
              <wp:lineTo x="21516" y="20653"/>
              <wp:lineTo x="21516" y="0"/>
              <wp:lineTo x="0" y="0"/>
            </wp:wrapPolygon>
          </wp:wrapThrough>
          <wp:docPr id="3" name="Picture 3" title="n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.Biosafety.Committee_U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4A0"/>
    <w:multiLevelType w:val="hybridMultilevel"/>
    <w:tmpl w:val="5FA0D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1ABC"/>
    <w:multiLevelType w:val="hybridMultilevel"/>
    <w:tmpl w:val="B42E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20FF"/>
    <w:multiLevelType w:val="multilevel"/>
    <w:tmpl w:val="97C4C41A"/>
    <w:lvl w:ilvl="0">
      <w:start w:val="1"/>
      <w:numFmt w:val="decimal"/>
      <w:lvlText w:val="%1."/>
      <w:lvlJc w:val="left"/>
      <w:pPr>
        <w:ind w:left="360" w:hanging="432"/>
      </w:pPr>
      <w:rPr>
        <w:rFonts w:ascii="Arial" w:hAnsi="Arial" w:cs="Arial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0A21E3"/>
    <w:multiLevelType w:val="hybridMultilevel"/>
    <w:tmpl w:val="4DE0F3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1BBB"/>
    <w:multiLevelType w:val="hybridMultilevel"/>
    <w:tmpl w:val="95DED638"/>
    <w:lvl w:ilvl="0" w:tplc="477486D2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31DA"/>
    <w:multiLevelType w:val="hybridMultilevel"/>
    <w:tmpl w:val="8DA44B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A06BA"/>
    <w:multiLevelType w:val="hybridMultilevel"/>
    <w:tmpl w:val="8FD8BF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534F1"/>
    <w:multiLevelType w:val="hybridMultilevel"/>
    <w:tmpl w:val="72165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85B"/>
    <w:multiLevelType w:val="hybridMultilevel"/>
    <w:tmpl w:val="65D2BBEE"/>
    <w:lvl w:ilvl="0" w:tplc="477486D2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D22A9"/>
    <w:multiLevelType w:val="hybridMultilevel"/>
    <w:tmpl w:val="8FD8B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1B42B0"/>
    <w:multiLevelType w:val="hybridMultilevel"/>
    <w:tmpl w:val="A0E611DE"/>
    <w:lvl w:ilvl="0" w:tplc="F31AF29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2631E"/>
    <w:multiLevelType w:val="hybridMultilevel"/>
    <w:tmpl w:val="2FFAD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E6C9C"/>
    <w:multiLevelType w:val="hybridMultilevel"/>
    <w:tmpl w:val="70EC7652"/>
    <w:lvl w:ilvl="0" w:tplc="E45671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E2588"/>
    <w:multiLevelType w:val="hybridMultilevel"/>
    <w:tmpl w:val="050E39D0"/>
    <w:lvl w:ilvl="0" w:tplc="477486D2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D1781"/>
    <w:multiLevelType w:val="multilevel"/>
    <w:tmpl w:val="09869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53D419D"/>
    <w:multiLevelType w:val="hybridMultilevel"/>
    <w:tmpl w:val="2FFAD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27A2E"/>
    <w:multiLevelType w:val="multilevel"/>
    <w:tmpl w:val="31E2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441ED"/>
    <w:multiLevelType w:val="hybridMultilevel"/>
    <w:tmpl w:val="E2D82246"/>
    <w:lvl w:ilvl="0" w:tplc="5ED47ABE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31D86"/>
    <w:multiLevelType w:val="hybridMultilevel"/>
    <w:tmpl w:val="B8EE10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97DA7"/>
    <w:multiLevelType w:val="hybridMultilevel"/>
    <w:tmpl w:val="8DF453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72B66"/>
    <w:multiLevelType w:val="hybridMultilevel"/>
    <w:tmpl w:val="55FE8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75E39"/>
    <w:multiLevelType w:val="hybridMultilevel"/>
    <w:tmpl w:val="72165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84FD5"/>
    <w:multiLevelType w:val="hybridMultilevel"/>
    <w:tmpl w:val="7B781458"/>
    <w:lvl w:ilvl="0" w:tplc="F4FE5D3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A712E"/>
    <w:multiLevelType w:val="hybridMultilevel"/>
    <w:tmpl w:val="5C602DB4"/>
    <w:lvl w:ilvl="0" w:tplc="477486D2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13BB6"/>
    <w:multiLevelType w:val="hybridMultilevel"/>
    <w:tmpl w:val="301C2C90"/>
    <w:lvl w:ilvl="0" w:tplc="8D8CA952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543460">
    <w:abstractNumId w:val="2"/>
  </w:num>
  <w:num w:numId="2" w16cid:durableId="589899620">
    <w:abstractNumId w:val="14"/>
  </w:num>
  <w:num w:numId="3" w16cid:durableId="457996673">
    <w:abstractNumId w:val="18"/>
  </w:num>
  <w:num w:numId="4" w16cid:durableId="1570387899">
    <w:abstractNumId w:val="15"/>
  </w:num>
  <w:num w:numId="5" w16cid:durableId="826164975">
    <w:abstractNumId w:val="11"/>
  </w:num>
  <w:num w:numId="6" w16cid:durableId="1083376190">
    <w:abstractNumId w:val="22"/>
  </w:num>
  <w:num w:numId="7" w16cid:durableId="1746075695">
    <w:abstractNumId w:val="9"/>
  </w:num>
  <w:num w:numId="8" w16cid:durableId="1445346946">
    <w:abstractNumId w:val="0"/>
  </w:num>
  <w:num w:numId="9" w16cid:durableId="279536765">
    <w:abstractNumId w:val="6"/>
  </w:num>
  <w:num w:numId="10" w16cid:durableId="1348360943">
    <w:abstractNumId w:val="21"/>
  </w:num>
  <w:num w:numId="11" w16cid:durableId="359596402">
    <w:abstractNumId w:val="7"/>
  </w:num>
  <w:num w:numId="12" w16cid:durableId="510536127">
    <w:abstractNumId w:val="12"/>
  </w:num>
  <w:num w:numId="13" w16cid:durableId="1531332135">
    <w:abstractNumId w:val="10"/>
  </w:num>
  <w:num w:numId="14" w16cid:durableId="1661543608">
    <w:abstractNumId w:val="3"/>
  </w:num>
  <w:num w:numId="15" w16cid:durableId="650595336">
    <w:abstractNumId w:val="5"/>
  </w:num>
  <w:num w:numId="16" w16cid:durableId="361517685">
    <w:abstractNumId w:val="19"/>
  </w:num>
  <w:num w:numId="17" w16cid:durableId="475684210">
    <w:abstractNumId w:val="20"/>
  </w:num>
  <w:num w:numId="18" w16cid:durableId="1965038473">
    <w:abstractNumId w:val="17"/>
  </w:num>
  <w:num w:numId="19" w16cid:durableId="1890802636">
    <w:abstractNumId w:val="1"/>
  </w:num>
  <w:num w:numId="20" w16cid:durableId="691953258">
    <w:abstractNumId w:val="4"/>
  </w:num>
  <w:num w:numId="21" w16cid:durableId="562566726">
    <w:abstractNumId w:val="16"/>
  </w:num>
  <w:num w:numId="22" w16cid:durableId="1946961944">
    <w:abstractNumId w:val="13"/>
  </w:num>
  <w:num w:numId="23" w16cid:durableId="1987467582">
    <w:abstractNumId w:val="23"/>
  </w:num>
  <w:num w:numId="24" w16cid:durableId="1065185469">
    <w:abstractNumId w:val="8"/>
  </w:num>
  <w:num w:numId="25" w16cid:durableId="810340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40"/>
    <w:rsid w:val="000040F1"/>
    <w:rsid w:val="00011A80"/>
    <w:rsid w:val="000166E2"/>
    <w:rsid w:val="00016E24"/>
    <w:rsid w:val="000237AB"/>
    <w:rsid w:val="00034A3B"/>
    <w:rsid w:val="0003667B"/>
    <w:rsid w:val="00037BE3"/>
    <w:rsid w:val="000421E0"/>
    <w:rsid w:val="00046515"/>
    <w:rsid w:val="00050C4F"/>
    <w:rsid w:val="00053703"/>
    <w:rsid w:val="000569A2"/>
    <w:rsid w:val="000616B2"/>
    <w:rsid w:val="000673B1"/>
    <w:rsid w:val="00067F52"/>
    <w:rsid w:val="00067FB3"/>
    <w:rsid w:val="00071B47"/>
    <w:rsid w:val="000760A4"/>
    <w:rsid w:val="00076A8B"/>
    <w:rsid w:val="000848CC"/>
    <w:rsid w:val="00085247"/>
    <w:rsid w:val="00087018"/>
    <w:rsid w:val="000A15CA"/>
    <w:rsid w:val="000A25EA"/>
    <w:rsid w:val="000B0EF4"/>
    <w:rsid w:val="000B261A"/>
    <w:rsid w:val="000B48CD"/>
    <w:rsid w:val="000B5991"/>
    <w:rsid w:val="000D3D54"/>
    <w:rsid w:val="000D59C9"/>
    <w:rsid w:val="000E1F39"/>
    <w:rsid w:val="000F3F50"/>
    <w:rsid w:val="000F4E59"/>
    <w:rsid w:val="00105E33"/>
    <w:rsid w:val="00124709"/>
    <w:rsid w:val="00126950"/>
    <w:rsid w:val="00143C5C"/>
    <w:rsid w:val="00150DE4"/>
    <w:rsid w:val="0015525F"/>
    <w:rsid w:val="00160FE3"/>
    <w:rsid w:val="00161DB9"/>
    <w:rsid w:val="00162E0F"/>
    <w:rsid w:val="00165B36"/>
    <w:rsid w:val="00170D6E"/>
    <w:rsid w:val="00186D7D"/>
    <w:rsid w:val="00191B40"/>
    <w:rsid w:val="00192AC7"/>
    <w:rsid w:val="001A2B42"/>
    <w:rsid w:val="001A355E"/>
    <w:rsid w:val="001A5CD7"/>
    <w:rsid w:val="001B0733"/>
    <w:rsid w:val="001B16CA"/>
    <w:rsid w:val="001B62E8"/>
    <w:rsid w:val="001B6592"/>
    <w:rsid w:val="001C0591"/>
    <w:rsid w:val="001C143B"/>
    <w:rsid w:val="001C1E7C"/>
    <w:rsid w:val="001C5284"/>
    <w:rsid w:val="001C7870"/>
    <w:rsid w:val="001D324A"/>
    <w:rsid w:val="001D5B31"/>
    <w:rsid w:val="001E055A"/>
    <w:rsid w:val="001E56D2"/>
    <w:rsid w:val="001E5BF6"/>
    <w:rsid w:val="001F48FA"/>
    <w:rsid w:val="001F54B9"/>
    <w:rsid w:val="00201A31"/>
    <w:rsid w:val="0020303F"/>
    <w:rsid w:val="00203BF2"/>
    <w:rsid w:val="00205200"/>
    <w:rsid w:val="002135B7"/>
    <w:rsid w:val="00225784"/>
    <w:rsid w:val="00225956"/>
    <w:rsid w:val="00226298"/>
    <w:rsid w:val="002275AC"/>
    <w:rsid w:val="0023323F"/>
    <w:rsid w:val="0023351C"/>
    <w:rsid w:val="002359BD"/>
    <w:rsid w:val="00246B4A"/>
    <w:rsid w:val="0025566C"/>
    <w:rsid w:val="002558FA"/>
    <w:rsid w:val="00266E9E"/>
    <w:rsid w:val="002708BE"/>
    <w:rsid w:val="00280444"/>
    <w:rsid w:val="002866B7"/>
    <w:rsid w:val="00292921"/>
    <w:rsid w:val="00294D36"/>
    <w:rsid w:val="002A2C33"/>
    <w:rsid w:val="002A6E41"/>
    <w:rsid w:val="002B1F16"/>
    <w:rsid w:val="002C24B8"/>
    <w:rsid w:val="002C5ED2"/>
    <w:rsid w:val="002D126C"/>
    <w:rsid w:val="002D6862"/>
    <w:rsid w:val="002D7197"/>
    <w:rsid w:val="002F228C"/>
    <w:rsid w:val="002F7743"/>
    <w:rsid w:val="0030469E"/>
    <w:rsid w:val="00306E5E"/>
    <w:rsid w:val="003130E8"/>
    <w:rsid w:val="003179E1"/>
    <w:rsid w:val="00321210"/>
    <w:rsid w:val="003246D2"/>
    <w:rsid w:val="00327375"/>
    <w:rsid w:val="00335E57"/>
    <w:rsid w:val="00337A29"/>
    <w:rsid w:val="00344954"/>
    <w:rsid w:val="00351138"/>
    <w:rsid w:val="00353709"/>
    <w:rsid w:val="00357E92"/>
    <w:rsid w:val="00366105"/>
    <w:rsid w:val="00384256"/>
    <w:rsid w:val="00385E95"/>
    <w:rsid w:val="00387D24"/>
    <w:rsid w:val="00391CF5"/>
    <w:rsid w:val="0039387F"/>
    <w:rsid w:val="00397EE1"/>
    <w:rsid w:val="003A1340"/>
    <w:rsid w:val="003A278D"/>
    <w:rsid w:val="003C2A19"/>
    <w:rsid w:val="003C2BD6"/>
    <w:rsid w:val="003C7E61"/>
    <w:rsid w:val="003D11FB"/>
    <w:rsid w:val="003D6481"/>
    <w:rsid w:val="003E2387"/>
    <w:rsid w:val="003E2520"/>
    <w:rsid w:val="003E37E7"/>
    <w:rsid w:val="003E4D50"/>
    <w:rsid w:val="003E4DDF"/>
    <w:rsid w:val="003E75C2"/>
    <w:rsid w:val="003E77D9"/>
    <w:rsid w:val="003F73BE"/>
    <w:rsid w:val="00403DD6"/>
    <w:rsid w:val="0040423C"/>
    <w:rsid w:val="00416E45"/>
    <w:rsid w:val="00417280"/>
    <w:rsid w:val="00420DE7"/>
    <w:rsid w:val="004224F2"/>
    <w:rsid w:val="00435A74"/>
    <w:rsid w:val="00455360"/>
    <w:rsid w:val="004573D1"/>
    <w:rsid w:val="004604D9"/>
    <w:rsid w:val="00471AFD"/>
    <w:rsid w:val="00477381"/>
    <w:rsid w:val="00477FFB"/>
    <w:rsid w:val="00481ED6"/>
    <w:rsid w:val="0048210D"/>
    <w:rsid w:val="00485BED"/>
    <w:rsid w:val="00490715"/>
    <w:rsid w:val="004A4B26"/>
    <w:rsid w:val="004A4D71"/>
    <w:rsid w:val="004B0AAB"/>
    <w:rsid w:val="004C341E"/>
    <w:rsid w:val="004C36ED"/>
    <w:rsid w:val="004C40F2"/>
    <w:rsid w:val="004C7222"/>
    <w:rsid w:val="004D3576"/>
    <w:rsid w:val="004E09DC"/>
    <w:rsid w:val="004E6C7F"/>
    <w:rsid w:val="004F14BE"/>
    <w:rsid w:val="004F4D04"/>
    <w:rsid w:val="00500FE9"/>
    <w:rsid w:val="005016B7"/>
    <w:rsid w:val="00504A6A"/>
    <w:rsid w:val="00504CF1"/>
    <w:rsid w:val="005057E3"/>
    <w:rsid w:val="005058A5"/>
    <w:rsid w:val="00506CA4"/>
    <w:rsid w:val="00507BAC"/>
    <w:rsid w:val="00510CCB"/>
    <w:rsid w:val="00510D08"/>
    <w:rsid w:val="00523C9F"/>
    <w:rsid w:val="00543933"/>
    <w:rsid w:val="00543B4B"/>
    <w:rsid w:val="0054454A"/>
    <w:rsid w:val="0054590E"/>
    <w:rsid w:val="00550CCD"/>
    <w:rsid w:val="00555245"/>
    <w:rsid w:val="00567221"/>
    <w:rsid w:val="005730E3"/>
    <w:rsid w:val="005826CB"/>
    <w:rsid w:val="005852F5"/>
    <w:rsid w:val="005A1A7E"/>
    <w:rsid w:val="005A31A5"/>
    <w:rsid w:val="005A336D"/>
    <w:rsid w:val="005A42BE"/>
    <w:rsid w:val="005A59BE"/>
    <w:rsid w:val="005B5807"/>
    <w:rsid w:val="005C0B9C"/>
    <w:rsid w:val="005C0DF8"/>
    <w:rsid w:val="005C43E0"/>
    <w:rsid w:val="005E0DB5"/>
    <w:rsid w:val="005E449F"/>
    <w:rsid w:val="005E52DC"/>
    <w:rsid w:val="005E7173"/>
    <w:rsid w:val="00604932"/>
    <w:rsid w:val="00605740"/>
    <w:rsid w:val="006120D0"/>
    <w:rsid w:val="00615835"/>
    <w:rsid w:val="00616A65"/>
    <w:rsid w:val="00624AE8"/>
    <w:rsid w:val="00626069"/>
    <w:rsid w:val="006300D7"/>
    <w:rsid w:val="00630CB1"/>
    <w:rsid w:val="00636B65"/>
    <w:rsid w:val="00650E3D"/>
    <w:rsid w:val="006551F8"/>
    <w:rsid w:val="00660C00"/>
    <w:rsid w:val="006671D2"/>
    <w:rsid w:val="00676DD4"/>
    <w:rsid w:val="0068110F"/>
    <w:rsid w:val="00682AE7"/>
    <w:rsid w:val="00690361"/>
    <w:rsid w:val="00691AE1"/>
    <w:rsid w:val="00692F7E"/>
    <w:rsid w:val="00694F37"/>
    <w:rsid w:val="006978FC"/>
    <w:rsid w:val="00697B2E"/>
    <w:rsid w:val="006A03A0"/>
    <w:rsid w:val="006A17C9"/>
    <w:rsid w:val="006A3F99"/>
    <w:rsid w:val="006A6B27"/>
    <w:rsid w:val="006B0C84"/>
    <w:rsid w:val="006B63C2"/>
    <w:rsid w:val="006B7DC3"/>
    <w:rsid w:val="006C05AB"/>
    <w:rsid w:val="006C1FB3"/>
    <w:rsid w:val="006C4D6B"/>
    <w:rsid w:val="006C6548"/>
    <w:rsid w:val="006E20C1"/>
    <w:rsid w:val="006F04B1"/>
    <w:rsid w:val="006F64DA"/>
    <w:rsid w:val="0070159B"/>
    <w:rsid w:val="00701777"/>
    <w:rsid w:val="00706DDF"/>
    <w:rsid w:val="00710169"/>
    <w:rsid w:val="00717770"/>
    <w:rsid w:val="007232D8"/>
    <w:rsid w:val="0072672A"/>
    <w:rsid w:val="00736243"/>
    <w:rsid w:val="00741D5B"/>
    <w:rsid w:val="007429BF"/>
    <w:rsid w:val="00742FDB"/>
    <w:rsid w:val="007448E2"/>
    <w:rsid w:val="007506B9"/>
    <w:rsid w:val="00752BFE"/>
    <w:rsid w:val="00756AED"/>
    <w:rsid w:val="00757800"/>
    <w:rsid w:val="0076169B"/>
    <w:rsid w:val="00770124"/>
    <w:rsid w:val="007734FC"/>
    <w:rsid w:val="007774F3"/>
    <w:rsid w:val="0078688D"/>
    <w:rsid w:val="00786BBE"/>
    <w:rsid w:val="00787CCD"/>
    <w:rsid w:val="00792104"/>
    <w:rsid w:val="007A62B7"/>
    <w:rsid w:val="007B49BB"/>
    <w:rsid w:val="007C19CC"/>
    <w:rsid w:val="007C36B4"/>
    <w:rsid w:val="007C6291"/>
    <w:rsid w:val="007D514B"/>
    <w:rsid w:val="007D75CD"/>
    <w:rsid w:val="007F186E"/>
    <w:rsid w:val="007F385C"/>
    <w:rsid w:val="007F6E86"/>
    <w:rsid w:val="00801AD0"/>
    <w:rsid w:val="00802E04"/>
    <w:rsid w:val="00806FDA"/>
    <w:rsid w:val="00807957"/>
    <w:rsid w:val="00813740"/>
    <w:rsid w:val="00816A9E"/>
    <w:rsid w:val="00821069"/>
    <w:rsid w:val="008229E2"/>
    <w:rsid w:val="00823F10"/>
    <w:rsid w:val="00824A4C"/>
    <w:rsid w:val="00831308"/>
    <w:rsid w:val="00840BAF"/>
    <w:rsid w:val="00844387"/>
    <w:rsid w:val="008534CB"/>
    <w:rsid w:val="008544F3"/>
    <w:rsid w:val="00854690"/>
    <w:rsid w:val="00874CD4"/>
    <w:rsid w:val="00881779"/>
    <w:rsid w:val="00882FF0"/>
    <w:rsid w:val="00886049"/>
    <w:rsid w:val="00887DCA"/>
    <w:rsid w:val="00891348"/>
    <w:rsid w:val="00896660"/>
    <w:rsid w:val="008A3860"/>
    <w:rsid w:val="008B43E8"/>
    <w:rsid w:val="008B57D7"/>
    <w:rsid w:val="008C4ACC"/>
    <w:rsid w:val="008D06C3"/>
    <w:rsid w:val="008D1D4A"/>
    <w:rsid w:val="008D1EA0"/>
    <w:rsid w:val="008D7C82"/>
    <w:rsid w:val="008D7CFF"/>
    <w:rsid w:val="008E3604"/>
    <w:rsid w:val="008E49BA"/>
    <w:rsid w:val="008E513E"/>
    <w:rsid w:val="008F1715"/>
    <w:rsid w:val="008F3901"/>
    <w:rsid w:val="008F3F2D"/>
    <w:rsid w:val="008F4F3C"/>
    <w:rsid w:val="009035AF"/>
    <w:rsid w:val="00903DD1"/>
    <w:rsid w:val="00904747"/>
    <w:rsid w:val="00912224"/>
    <w:rsid w:val="00912DC5"/>
    <w:rsid w:val="00936E6D"/>
    <w:rsid w:val="00950615"/>
    <w:rsid w:val="00953460"/>
    <w:rsid w:val="00960F95"/>
    <w:rsid w:val="00961E4A"/>
    <w:rsid w:val="00964734"/>
    <w:rsid w:val="009722C2"/>
    <w:rsid w:val="00980501"/>
    <w:rsid w:val="00982DE0"/>
    <w:rsid w:val="00983212"/>
    <w:rsid w:val="0098680C"/>
    <w:rsid w:val="009906BC"/>
    <w:rsid w:val="00991067"/>
    <w:rsid w:val="009A3D69"/>
    <w:rsid w:val="009A5C7C"/>
    <w:rsid w:val="009B09DB"/>
    <w:rsid w:val="009B1C0B"/>
    <w:rsid w:val="009B2F08"/>
    <w:rsid w:val="009B4107"/>
    <w:rsid w:val="009B5809"/>
    <w:rsid w:val="009C07FD"/>
    <w:rsid w:val="009C1477"/>
    <w:rsid w:val="009C3F71"/>
    <w:rsid w:val="009D0F7C"/>
    <w:rsid w:val="009D2F73"/>
    <w:rsid w:val="009D3CB7"/>
    <w:rsid w:val="009D75CC"/>
    <w:rsid w:val="009F207C"/>
    <w:rsid w:val="00A007C5"/>
    <w:rsid w:val="00A0471F"/>
    <w:rsid w:val="00A04A2F"/>
    <w:rsid w:val="00A11DEC"/>
    <w:rsid w:val="00A12BF2"/>
    <w:rsid w:val="00A13A50"/>
    <w:rsid w:val="00A149EE"/>
    <w:rsid w:val="00A15106"/>
    <w:rsid w:val="00A25D2D"/>
    <w:rsid w:val="00A365C5"/>
    <w:rsid w:val="00A4063C"/>
    <w:rsid w:val="00A45808"/>
    <w:rsid w:val="00A46D56"/>
    <w:rsid w:val="00A477C4"/>
    <w:rsid w:val="00A53401"/>
    <w:rsid w:val="00A5550B"/>
    <w:rsid w:val="00A617C7"/>
    <w:rsid w:val="00A62089"/>
    <w:rsid w:val="00A77158"/>
    <w:rsid w:val="00A7765B"/>
    <w:rsid w:val="00A8655E"/>
    <w:rsid w:val="00A919CE"/>
    <w:rsid w:val="00AA5B3F"/>
    <w:rsid w:val="00AC020D"/>
    <w:rsid w:val="00AC71F7"/>
    <w:rsid w:val="00AD2E97"/>
    <w:rsid w:val="00AE0981"/>
    <w:rsid w:val="00AE11D9"/>
    <w:rsid w:val="00AE31B3"/>
    <w:rsid w:val="00AF4401"/>
    <w:rsid w:val="00AF5D43"/>
    <w:rsid w:val="00AF73B6"/>
    <w:rsid w:val="00B06A3B"/>
    <w:rsid w:val="00B10688"/>
    <w:rsid w:val="00B114E0"/>
    <w:rsid w:val="00B13A79"/>
    <w:rsid w:val="00B23AE6"/>
    <w:rsid w:val="00B25ED5"/>
    <w:rsid w:val="00B32DA5"/>
    <w:rsid w:val="00B3334F"/>
    <w:rsid w:val="00B3405E"/>
    <w:rsid w:val="00B36031"/>
    <w:rsid w:val="00B3735B"/>
    <w:rsid w:val="00B4072B"/>
    <w:rsid w:val="00B5642A"/>
    <w:rsid w:val="00B64A59"/>
    <w:rsid w:val="00B64A91"/>
    <w:rsid w:val="00B6740E"/>
    <w:rsid w:val="00B82391"/>
    <w:rsid w:val="00B82751"/>
    <w:rsid w:val="00B85ED1"/>
    <w:rsid w:val="00B90EC4"/>
    <w:rsid w:val="00B9575C"/>
    <w:rsid w:val="00B962C9"/>
    <w:rsid w:val="00B973D2"/>
    <w:rsid w:val="00B97C6C"/>
    <w:rsid w:val="00BA36B3"/>
    <w:rsid w:val="00BA55F8"/>
    <w:rsid w:val="00BB623F"/>
    <w:rsid w:val="00BC48F6"/>
    <w:rsid w:val="00BD026E"/>
    <w:rsid w:val="00BD0C24"/>
    <w:rsid w:val="00BD0F02"/>
    <w:rsid w:val="00BD1202"/>
    <w:rsid w:val="00BD6174"/>
    <w:rsid w:val="00BD75B5"/>
    <w:rsid w:val="00BE2966"/>
    <w:rsid w:val="00BF07AE"/>
    <w:rsid w:val="00BF3372"/>
    <w:rsid w:val="00C0149C"/>
    <w:rsid w:val="00C100EB"/>
    <w:rsid w:val="00C125E3"/>
    <w:rsid w:val="00C12DAE"/>
    <w:rsid w:val="00C13EB6"/>
    <w:rsid w:val="00C169CE"/>
    <w:rsid w:val="00C307D0"/>
    <w:rsid w:val="00C32C84"/>
    <w:rsid w:val="00C33663"/>
    <w:rsid w:val="00C35526"/>
    <w:rsid w:val="00C36CEE"/>
    <w:rsid w:val="00C46C55"/>
    <w:rsid w:val="00C55FB4"/>
    <w:rsid w:val="00C62582"/>
    <w:rsid w:val="00C62C17"/>
    <w:rsid w:val="00C645F9"/>
    <w:rsid w:val="00C80C4B"/>
    <w:rsid w:val="00C82B28"/>
    <w:rsid w:val="00C90DC8"/>
    <w:rsid w:val="00C914D3"/>
    <w:rsid w:val="00C920EC"/>
    <w:rsid w:val="00C9662E"/>
    <w:rsid w:val="00CA3917"/>
    <w:rsid w:val="00CB030A"/>
    <w:rsid w:val="00CB4AD4"/>
    <w:rsid w:val="00CD11F1"/>
    <w:rsid w:val="00CD69ED"/>
    <w:rsid w:val="00CD6D16"/>
    <w:rsid w:val="00CE51D8"/>
    <w:rsid w:val="00CE52DA"/>
    <w:rsid w:val="00CF7251"/>
    <w:rsid w:val="00D0325F"/>
    <w:rsid w:val="00D14740"/>
    <w:rsid w:val="00D1727D"/>
    <w:rsid w:val="00D20330"/>
    <w:rsid w:val="00D21F0E"/>
    <w:rsid w:val="00D22CD2"/>
    <w:rsid w:val="00D261AA"/>
    <w:rsid w:val="00D32EC7"/>
    <w:rsid w:val="00D37341"/>
    <w:rsid w:val="00D4061D"/>
    <w:rsid w:val="00D40D42"/>
    <w:rsid w:val="00D44DE6"/>
    <w:rsid w:val="00D5247A"/>
    <w:rsid w:val="00D55295"/>
    <w:rsid w:val="00D64E9D"/>
    <w:rsid w:val="00D84A7E"/>
    <w:rsid w:val="00D86B17"/>
    <w:rsid w:val="00D91979"/>
    <w:rsid w:val="00D93981"/>
    <w:rsid w:val="00D96FD3"/>
    <w:rsid w:val="00DA40B0"/>
    <w:rsid w:val="00DC0A46"/>
    <w:rsid w:val="00DC41F0"/>
    <w:rsid w:val="00DC4491"/>
    <w:rsid w:val="00DD3DBB"/>
    <w:rsid w:val="00DD4960"/>
    <w:rsid w:val="00DD5622"/>
    <w:rsid w:val="00DD7BC8"/>
    <w:rsid w:val="00DE3D28"/>
    <w:rsid w:val="00DF263E"/>
    <w:rsid w:val="00DF7CE0"/>
    <w:rsid w:val="00E01212"/>
    <w:rsid w:val="00E020EA"/>
    <w:rsid w:val="00E1652C"/>
    <w:rsid w:val="00E176E0"/>
    <w:rsid w:val="00E21817"/>
    <w:rsid w:val="00E242A5"/>
    <w:rsid w:val="00E273D2"/>
    <w:rsid w:val="00E348E7"/>
    <w:rsid w:val="00E34F19"/>
    <w:rsid w:val="00E36528"/>
    <w:rsid w:val="00E407ED"/>
    <w:rsid w:val="00E43B38"/>
    <w:rsid w:val="00E44297"/>
    <w:rsid w:val="00E5429F"/>
    <w:rsid w:val="00E54E0A"/>
    <w:rsid w:val="00E54FA9"/>
    <w:rsid w:val="00E63E38"/>
    <w:rsid w:val="00E672D6"/>
    <w:rsid w:val="00E71C46"/>
    <w:rsid w:val="00E72A6D"/>
    <w:rsid w:val="00E75DA9"/>
    <w:rsid w:val="00E81BBA"/>
    <w:rsid w:val="00E90027"/>
    <w:rsid w:val="00E90F10"/>
    <w:rsid w:val="00E96DCE"/>
    <w:rsid w:val="00EA1C02"/>
    <w:rsid w:val="00EA52CA"/>
    <w:rsid w:val="00EB0836"/>
    <w:rsid w:val="00EB31F0"/>
    <w:rsid w:val="00EB3D70"/>
    <w:rsid w:val="00EC3ECA"/>
    <w:rsid w:val="00EC46C6"/>
    <w:rsid w:val="00EC5C11"/>
    <w:rsid w:val="00ED5C9B"/>
    <w:rsid w:val="00EE13E4"/>
    <w:rsid w:val="00EE18B3"/>
    <w:rsid w:val="00EE2A07"/>
    <w:rsid w:val="00EE7C9C"/>
    <w:rsid w:val="00EF32A7"/>
    <w:rsid w:val="00EF7AC0"/>
    <w:rsid w:val="00F005DE"/>
    <w:rsid w:val="00F010A9"/>
    <w:rsid w:val="00F039ED"/>
    <w:rsid w:val="00F03C80"/>
    <w:rsid w:val="00F0478F"/>
    <w:rsid w:val="00F126CD"/>
    <w:rsid w:val="00F16112"/>
    <w:rsid w:val="00F31023"/>
    <w:rsid w:val="00F33A55"/>
    <w:rsid w:val="00F36D7F"/>
    <w:rsid w:val="00F36FAB"/>
    <w:rsid w:val="00F50485"/>
    <w:rsid w:val="00F5112D"/>
    <w:rsid w:val="00F54707"/>
    <w:rsid w:val="00F567F9"/>
    <w:rsid w:val="00F650BE"/>
    <w:rsid w:val="00F65B17"/>
    <w:rsid w:val="00F66D09"/>
    <w:rsid w:val="00F762C7"/>
    <w:rsid w:val="00F81E20"/>
    <w:rsid w:val="00F839B9"/>
    <w:rsid w:val="00F8477F"/>
    <w:rsid w:val="00F867C4"/>
    <w:rsid w:val="00F87670"/>
    <w:rsid w:val="00F90F59"/>
    <w:rsid w:val="00F926B9"/>
    <w:rsid w:val="00F9389F"/>
    <w:rsid w:val="00FA0A4B"/>
    <w:rsid w:val="00FA547E"/>
    <w:rsid w:val="00FB12CD"/>
    <w:rsid w:val="00FC18A3"/>
    <w:rsid w:val="00FC4F4A"/>
    <w:rsid w:val="00FC6044"/>
    <w:rsid w:val="00FD2AE0"/>
    <w:rsid w:val="00FE29E1"/>
    <w:rsid w:val="00FE30F9"/>
    <w:rsid w:val="00FE5276"/>
    <w:rsid w:val="00FF2206"/>
    <w:rsid w:val="00FF2BB0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4C4CB670"/>
  <w15:docId w15:val="{3D2CA2DC-8879-4577-AC87-F31892D8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740"/>
  </w:style>
  <w:style w:type="paragraph" w:styleId="Footer">
    <w:name w:val="footer"/>
    <w:basedOn w:val="Normal"/>
    <w:link w:val="FooterChar"/>
    <w:uiPriority w:val="99"/>
    <w:unhideWhenUsed/>
    <w:rsid w:val="00605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740"/>
  </w:style>
  <w:style w:type="table" w:styleId="TableGrid">
    <w:name w:val="Table Grid"/>
    <w:basedOn w:val="TableNormal"/>
    <w:uiPriority w:val="39"/>
    <w:rsid w:val="0060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20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16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73D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C5ED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4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FA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0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40F2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35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biological/biological-research-approval" TargetMode="External"/><Relationship Id="rId13" Type="http://schemas.openxmlformats.org/officeDocument/2006/relationships/footer" Target="footer1.xml"/><Relationship Id="rId18" Type="http://schemas.openxmlformats.org/officeDocument/2006/relationships/hyperlink" Target="mailto:ehsbio@uw.ed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ehs.washington.edu/workplace/accident-and-injury-reporti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hs.washington.edu/system/files/resources/exposure-response-poster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s.washington.edu/biological/clinical-trial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hs.washington.edu/system/files/resources/spill-response-poster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osp.od.nih.gov/wp-content/uploads/2019_NIH_Guidelines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ehsbio@uw.edu" TargetMode="External"/><Relationship Id="rId14" Type="http://schemas.openxmlformats.org/officeDocument/2006/relationships/hyperlink" Target="mailto:ehsbio@uw.edu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85B2-289E-4896-92D3-C0E9C4EB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ehsuser</dc:creator>
  <cp:keywords/>
  <dc:description/>
  <cp:lastModifiedBy>Lesley Decker</cp:lastModifiedBy>
  <cp:revision>33</cp:revision>
  <cp:lastPrinted>2017-04-21T21:31:00Z</cp:lastPrinted>
  <dcterms:created xsi:type="dcterms:W3CDTF">2019-01-23T18:54:00Z</dcterms:created>
  <dcterms:modified xsi:type="dcterms:W3CDTF">2023-11-04T19:00:00Z</dcterms:modified>
</cp:coreProperties>
</file>